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F174" w14:textId="18990C39" w:rsidR="00D220DF" w:rsidRPr="00464662" w:rsidRDefault="00012F76" w:rsidP="00D220DF">
      <w:pPr>
        <w:pStyle w:val="Nagwek1"/>
        <w:rPr>
          <w:lang w:val="en-GB"/>
        </w:rPr>
      </w:pPr>
      <w:bookmarkStart w:id="0" w:name="_Toc360528363"/>
      <w:bookmarkStart w:id="1" w:name="bookmark0"/>
      <w:r w:rsidRPr="00464662">
        <w:rPr>
          <w:rStyle w:val="Uwydatnienie"/>
          <w:lang w:val="en-GB"/>
        </w:rPr>
        <w:t>Full name and surname</w:t>
      </w:r>
      <w:r w:rsidR="00BB691E" w:rsidRPr="00464662">
        <w:rPr>
          <w:rStyle w:val="Uwydatnienie"/>
          <w:lang w:val="en-GB"/>
        </w:rPr>
        <w:t xml:space="preserve"> </w:t>
      </w:r>
      <w:r w:rsidRPr="00464662">
        <w:rPr>
          <w:rStyle w:val="Uwydatnienie"/>
          <w:lang w:val="en-GB"/>
        </w:rPr>
        <w:t>(bold italic</w:t>
      </w:r>
      <w:r w:rsidR="00BB691E" w:rsidRPr="00464662">
        <w:rPr>
          <w:rStyle w:val="Uwydatnienie"/>
          <w:lang w:val="en-GB"/>
        </w:rPr>
        <w:t>, Calibri 10</w:t>
      </w:r>
      <w:r w:rsidRPr="00464662">
        <w:rPr>
          <w:rStyle w:val="Uwydatnienie"/>
          <w:lang w:val="en-GB"/>
        </w:rPr>
        <w:t>, centered</w:t>
      </w:r>
      <w:r w:rsidR="00BB691E" w:rsidRPr="00464662">
        <w:rPr>
          <w:rStyle w:val="Uwydatnienie"/>
          <w:lang w:val="en-GB"/>
        </w:rPr>
        <w:t>)</w:t>
      </w:r>
      <w:r w:rsidR="00635E69" w:rsidRPr="00464662">
        <w:rPr>
          <w:rStyle w:val="Uwydatnienie"/>
          <w:lang w:val="en-GB"/>
        </w:rPr>
        <w:br/>
      </w:r>
      <w:bookmarkEnd w:id="0"/>
      <w:r w:rsidRPr="00464662">
        <w:rPr>
          <w:rStyle w:val="Uwydatnienie"/>
          <w:i w:val="0"/>
          <w:lang w:val="en-GB"/>
        </w:rPr>
        <w:t>Institution</w:t>
      </w:r>
      <w:r w:rsidR="00BB691E" w:rsidRPr="00464662">
        <w:rPr>
          <w:rStyle w:val="Uwydatnienie"/>
          <w:i w:val="0"/>
          <w:lang w:val="en-GB"/>
        </w:rPr>
        <w:t xml:space="preserve"> (</w:t>
      </w:r>
      <w:r w:rsidRPr="00464662">
        <w:rPr>
          <w:rStyle w:val="Uwydatnienie"/>
          <w:i w:val="0"/>
          <w:lang w:val="en-GB"/>
        </w:rPr>
        <w:t>place of conducting research described in the paper</w:t>
      </w:r>
      <w:r w:rsidR="00BB691E" w:rsidRPr="00464662">
        <w:rPr>
          <w:rStyle w:val="Uwydatnienie"/>
          <w:i w:val="0"/>
          <w:lang w:val="en-GB"/>
        </w:rPr>
        <w:t>)</w:t>
      </w:r>
      <w:r w:rsidR="00D220DF" w:rsidRPr="00464662">
        <w:rPr>
          <w:rStyle w:val="Uwydatnienie"/>
          <w:i w:val="0"/>
          <w:lang w:val="en-GB"/>
        </w:rPr>
        <w:br/>
      </w:r>
      <w:r w:rsidRPr="00464662">
        <w:rPr>
          <w:rStyle w:val="Uwydatnienie"/>
          <w:b w:val="0"/>
          <w:i w:val="0"/>
          <w:lang w:val="en-GB"/>
        </w:rPr>
        <w:t>Address</w:t>
      </w:r>
      <w:r w:rsidR="00D220DF" w:rsidRPr="00464662">
        <w:rPr>
          <w:rStyle w:val="Uwydatnienie"/>
          <w:b w:val="0"/>
          <w:i w:val="0"/>
          <w:lang w:val="en-GB"/>
        </w:rPr>
        <w:t>, e-mail</w:t>
      </w:r>
    </w:p>
    <w:p w14:paraId="09A2DE64" w14:textId="32A1DCC0" w:rsidR="00545161" w:rsidRPr="00464662" w:rsidRDefault="00AC4D80" w:rsidP="00FA4D24">
      <w:pPr>
        <w:pStyle w:val="Nagwek1"/>
        <w:rPr>
          <w:lang w:val="en-GB"/>
        </w:rPr>
      </w:pPr>
      <w:r w:rsidRPr="00464662">
        <w:rPr>
          <w:lang w:val="en-GB"/>
        </w:rPr>
        <w:t>TITLE OF THE ARTICLE</w:t>
      </w:r>
      <w:r w:rsidR="00FA4D24" w:rsidRPr="00464662">
        <w:rPr>
          <w:lang w:val="en-GB"/>
        </w:rPr>
        <w:t xml:space="preserve"> </w:t>
      </w:r>
      <w:r w:rsidR="00FA4D24" w:rsidRPr="00464662">
        <w:rPr>
          <w:lang w:val="en-GB"/>
        </w:rPr>
        <w:br/>
      </w:r>
      <w:r w:rsidR="00012F76" w:rsidRPr="00464662">
        <w:rPr>
          <w:lang w:val="en-GB"/>
        </w:rPr>
        <w:t>(BOLD,</w:t>
      </w:r>
      <w:r w:rsidR="00BB691E" w:rsidRPr="00464662">
        <w:rPr>
          <w:lang w:val="en-GB"/>
        </w:rPr>
        <w:t xml:space="preserve"> CALIBRI 10, </w:t>
      </w:r>
      <w:r w:rsidR="00012F76" w:rsidRPr="00464662">
        <w:rPr>
          <w:lang w:val="en-GB"/>
        </w:rPr>
        <w:t>CENTERED</w:t>
      </w:r>
      <w:r w:rsidR="00BB691E" w:rsidRPr="00464662">
        <w:rPr>
          <w:lang w:val="en-GB"/>
        </w:rPr>
        <w:t xml:space="preserve">, </w:t>
      </w:r>
      <w:r w:rsidR="00012F76" w:rsidRPr="00464662">
        <w:rPr>
          <w:lang w:val="en-GB"/>
        </w:rPr>
        <w:t>SINGLE LINE SPACING</w:t>
      </w:r>
      <w:r w:rsidR="00FA4D24" w:rsidRPr="00464662">
        <w:rPr>
          <w:lang w:val="en-GB"/>
        </w:rPr>
        <w:t xml:space="preserve">, </w:t>
      </w:r>
      <w:r w:rsidR="00012F76" w:rsidRPr="00464662">
        <w:rPr>
          <w:lang w:val="en-GB"/>
        </w:rPr>
        <w:t>CAPITAL LETTERS</w:t>
      </w:r>
      <w:r w:rsidR="00BB691E" w:rsidRPr="00464662">
        <w:rPr>
          <w:lang w:val="en-GB"/>
        </w:rPr>
        <w:t>)</w:t>
      </w:r>
    </w:p>
    <w:p w14:paraId="6EC6F289" w14:textId="11AC1C8C" w:rsidR="00826939" w:rsidRPr="00826939" w:rsidRDefault="00826939" w:rsidP="00012F76">
      <w:pPr>
        <w:jc w:val="left"/>
        <w:rPr>
          <w:rFonts w:eastAsia="Times New Roman" w:cs="Times New Roman"/>
          <w:b/>
          <w:i/>
          <w:szCs w:val="20"/>
          <w:lang w:val="en-AU" w:eastAsia="pl-PL"/>
        </w:rPr>
      </w:pPr>
      <w:bookmarkStart w:id="2" w:name="_Toc350255847"/>
      <w:r w:rsidRPr="00826939">
        <w:rPr>
          <w:rFonts w:eastAsia="Times New Roman" w:cs="Times New Roman"/>
          <w:b/>
          <w:i/>
          <w:szCs w:val="20"/>
          <w:lang w:val="en-AU" w:eastAsia="pl-PL"/>
        </w:rPr>
        <w:t>Expected, acceptable content of the article</w:t>
      </w:r>
    </w:p>
    <w:p w14:paraId="0A070491" w14:textId="61536468" w:rsidR="00012F76" w:rsidRPr="00557138" w:rsidRDefault="00012F76" w:rsidP="005B154B">
      <w:pPr>
        <w:pStyle w:val="Akapitzlist"/>
        <w:numPr>
          <w:ilvl w:val="0"/>
          <w:numId w:val="2"/>
        </w:numPr>
        <w:jc w:val="left"/>
        <w:rPr>
          <w:rFonts w:eastAsia="Times New Roman" w:cs="Times New Roman"/>
          <w:b/>
          <w:szCs w:val="20"/>
          <w:lang w:val="en-AU" w:eastAsia="pl-PL"/>
        </w:rPr>
      </w:pPr>
      <w:r w:rsidRPr="00557138">
        <w:rPr>
          <w:rFonts w:eastAsia="Times New Roman" w:cs="Times New Roman"/>
          <w:b/>
          <w:szCs w:val="20"/>
          <w:lang w:val="en-AU" w:eastAsia="pl-PL"/>
        </w:rPr>
        <w:t>Abstract</w:t>
      </w:r>
    </w:p>
    <w:p w14:paraId="4A46E9CB" w14:textId="4F7283B6" w:rsidR="00012F76" w:rsidRPr="00464662" w:rsidRDefault="00012F76" w:rsidP="00012F76">
      <w:pPr>
        <w:rPr>
          <w:lang w:val="en-GB"/>
        </w:rPr>
      </w:pPr>
      <w:r w:rsidRPr="00FA4D24">
        <w:rPr>
          <w:lang w:val="en-AU"/>
        </w:rPr>
        <w:t>Please include an abstract not exceeding 600 characters.</w:t>
      </w:r>
      <w:r w:rsidR="00464662">
        <w:rPr>
          <w:lang w:val="en-AU"/>
        </w:rPr>
        <w:t xml:space="preserve"> Abstract should be a </w:t>
      </w:r>
      <w:r w:rsidR="00464662" w:rsidRPr="00464662">
        <w:rPr>
          <w:lang w:val="en-AU"/>
        </w:rPr>
        <w:t>thumbnail</w:t>
      </w:r>
      <w:r w:rsidR="00464662">
        <w:rPr>
          <w:lang w:val="en-AU"/>
        </w:rPr>
        <w:t xml:space="preserve"> of the article.</w:t>
      </w:r>
    </w:p>
    <w:p w14:paraId="6A9A1957" w14:textId="77777777" w:rsidR="00012F76" w:rsidRDefault="00012F76" w:rsidP="00012F76">
      <w:pPr>
        <w:rPr>
          <w:lang w:val="en-AU"/>
        </w:rPr>
      </w:pPr>
    </w:p>
    <w:p w14:paraId="34CB130C" w14:textId="77777777" w:rsidR="00012F76" w:rsidRPr="00557138" w:rsidRDefault="00012F76" w:rsidP="005B154B">
      <w:pPr>
        <w:pStyle w:val="Akapitzlist"/>
        <w:numPr>
          <w:ilvl w:val="0"/>
          <w:numId w:val="2"/>
        </w:numPr>
        <w:jc w:val="left"/>
        <w:rPr>
          <w:rFonts w:eastAsia="Times New Roman" w:cs="Times New Roman"/>
          <w:b/>
          <w:szCs w:val="20"/>
          <w:lang w:val="en-AU" w:eastAsia="pl-PL"/>
        </w:rPr>
      </w:pPr>
      <w:r w:rsidRPr="00557138">
        <w:rPr>
          <w:rFonts w:eastAsia="Times New Roman" w:cs="Times New Roman"/>
          <w:b/>
          <w:szCs w:val="20"/>
          <w:lang w:val="en-AU" w:eastAsia="pl-PL"/>
        </w:rPr>
        <w:t>Key words</w:t>
      </w:r>
    </w:p>
    <w:p w14:paraId="6DA6712C" w14:textId="77777777" w:rsidR="00012F76" w:rsidRDefault="00012F76" w:rsidP="00012F76">
      <w:pPr>
        <w:rPr>
          <w:lang w:val="en-AU"/>
        </w:rPr>
      </w:pPr>
      <w:r w:rsidRPr="00FA4D24">
        <w:rPr>
          <w:lang w:val="en-AU"/>
        </w:rPr>
        <w:t xml:space="preserve">Please include </w:t>
      </w:r>
      <w:r>
        <w:rPr>
          <w:lang w:val="en-AU"/>
        </w:rPr>
        <w:t>maximum 6 key words, separated by commas</w:t>
      </w:r>
      <w:r w:rsidRPr="00FA4D24">
        <w:rPr>
          <w:lang w:val="en-AU"/>
        </w:rPr>
        <w:t>.</w:t>
      </w:r>
    </w:p>
    <w:p w14:paraId="002F0663" w14:textId="77777777" w:rsidR="00464662" w:rsidRDefault="00464662" w:rsidP="00464662">
      <w:pPr>
        <w:rPr>
          <w:b/>
          <w:lang w:val="en-AU"/>
        </w:rPr>
      </w:pPr>
    </w:p>
    <w:p w14:paraId="6E705AC3" w14:textId="77777777" w:rsidR="00464662" w:rsidRPr="00557138" w:rsidRDefault="00464662" w:rsidP="005B154B">
      <w:pPr>
        <w:pStyle w:val="Akapitzlist"/>
        <w:numPr>
          <w:ilvl w:val="0"/>
          <w:numId w:val="2"/>
        </w:numPr>
        <w:rPr>
          <w:b/>
          <w:lang w:val="en-AU"/>
        </w:rPr>
      </w:pPr>
      <w:r w:rsidRPr="00557138">
        <w:rPr>
          <w:b/>
          <w:lang w:val="en-AU"/>
        </w:rPr>
        <w:t>Nomenclature, Abbreviations</w:t>
      </w:r>
    </w:p>
    <w:p w14:paraId="2714C11C" w14:textId="77777777" w:rsidR="00464662" w:rsidRDefault="00464662" w:rsidP="00464662">
      <w:pPr>
        <w:rPr>
          <w:b/>
          <w:lang w:val="en-AU"/>
        </w:rPr>
      </w:pPr>
    </w:p>
    <w:p w14:paraId="6756D34A" w14:textId="1496319A" w:rsidR="00464662" w:rsidRPr="00557138" w:rsidRDefault="00464662" w:rsidP="005B154B">
      <w:pPr>
        <w:pStyle w:val="Akapitzlist"/>
        <w:numPr>
          <w:ilvl w:val="0"/>
          <w:numId w:val="2"/>
        </w:numPr>
        <w:rPr>
          <w:lang w:val="en-AU"/>
        </w:rPr>
      </w:pPr>
      <w:r w:rsidRPr="00557138">
        <w:rPr>
          <w:b/>
          <w:lang w:val="en-AU"/>
        </w:rPr>
        <w:t>Introduction</w:t>
      </w:r>
      <w:r w:rsidRPr="00557138">
        <w:rPr>
          <w:lang w:val="en-AU"/>
        </w:rPr>
        <w:t xml:space="preserve"> (</w:t>
      </w:r>
      <w:r w:rsidRPr="00557138">
        <w:rPr>
          <w:rFonts w:eastAsia="Times New Roman" w:cs="Times New Roman"/>
          <w:szCs w:val="20"/>
          <w:lang w:val="en-GB" w:eastAsia="pl-PL"/>
        </w:rPr>
        <w:t>At the beginning the state of the art</w:t>
      </w:r>
      <w:r w:rsidRPr="00557138">
        <w:rPr>
          <w:lang w:val="en-AU"/>
        </w:rPr>
        <w:t>, background and the main problem, discussed in the paper)</w:t>
      </w:r>
    </w:p>
    <w:p w14:paraId="62410B0A" w14:textId="77777777" w:rsidR="00464662" w:rsidRDefault="00464662" w:rsidP="00464662">
      <w:pPr>
        <w:rPr>
          <w:b/>
          <w:lang w:val="en-AU"/>
        </w:rPr>
      </w:pPr>
    </w:p>
    <w:p w14:paraId="08F49FD1" w14:textId="12CFE49A" w:rsidR="00464662" w:rsidRPr="00557138" w:rsidRDefault="00464662" w:rsidP="005B154B">
      <w:pPr>
        <w:pStyle w:val="Akapitzlist"/>
        <w:numPr>
          <w:ilvl w:val="0"/>
          <w:numId w:val="2"/>
        </w:numPr>
        <w:rPr>
          <w:lang w:val="en-AU"/>
        </w:rPr>
      </w:pPr>
      <w:r w:rsidRPr="00557138">
        <w:rPr>
          <w:b/>
          <w:lang w:val="en-AU"/>
        </w:rPr>
        <w:t>Method of research</w:t>
      </w:r>
      <w:r w:rsidRPr="00557138">
        <w:rPr>
          <w:rFonts w:eastAsia="Times New Roman" w:cs="Times New Roman"/>
          <w:b/>
          <w:szCs w:val="20"/>
          <w:lang w:val="en-GB" w:eastAsia="pl-PL"/>
        </w:rPr>
        <w:t xml:space="preserve"> </w:t>
      </w:r>
      <w:r w:rsidRPr="00557138">
        <w:rPr>
          <w:rFonts w:eastAsia="Times New Roman" w:cs="Times New Roman"/>
          <w:szCs w:val="20"/>
          <w:lang w:val="en-GB" w:eastAsia="pl-PL"/>
        </w:rPr>
        <w:t>(Research methodology and research process should be described</w:t>
      </w:r>
      <w:r w:rsidR="00826939" w:rsidRPr="00557138">
        <w:rPr>
          <w:rFonts w:eastAsia="Times New Roman" w:cs="Times New Roman"/>
          <w:szCs w:val="20"/>
          <w:lang w:val="en-GB" w:eastAsia="pl-PL"/>
        </w:rPr>
        <w:t>)</w:t>
      </w:r>
    </w:p>
    <w:p w14:paraId="74516BE0" w14:textId="77777777" w:rsidR="00464662" w:rsidRDefault="00464662" w:rsidP="00464662">
      <w:pPr>
        <w:rPr>
          <w:b/>
          <w:lang w:val="en-AU"/>
        </w:rPr>
      </w:pPr>
    </w:p>
    <w:p w14:paraId="2BA3D7EA" w14:textId="77777777" w:rsidR="00464662" w:rsidRPr="00557138" w:rsidRDefault="00464662" w:rsidP="005B154B">
      <w:pPr>
        <w:pStyle w:val="Akapitzlist"/>
        <w:numPr>
          <w:ilvl w:val="0"/>
          <w:numId w:val="2"/>
        </w:numPr>
        <w:rPr>
          <w:b/>
          <w:lang w:val="en-AU"/>
        </w:rPr>
      </w:pPr>
      <w:r w:rsidRPr="00557138">
        <w:rPr>
          <w:b/>
          <w:lang w:val="en-AU"/>
        </w:rPr>
        <w:t>Results of the research</w:t>
      </w:r>
    </w:p>
    <w:p w14:paraId="72A46A21" w14:textId="77777777" w:rsidR="00464662" w:rsidRDefault="00464662" w:rsidP="00464662">
      <w:pPr>
        <w:rPr>
          <w:b/>
          <w:lang w:val="en-AU"/>
        </w:rPr>
      </w:pPr>
    </w:p>
    <w:p w14:paraId="479EEE52" w14:textId="32519E34" w:rsidR="00464662" w:rsidRPr="00557138" w:rsidRDefault="00464662" w:rsidP="005B154B">
      <w:pPr>
        <w:pStyle w:val="Akapitzlist"/>
        <w:numPr>
          <w:ilvl w:val="0"/>
          <w:numId w:val="2"/>
        </w:numPr>
        <w:rPr>
          <w:b/>
          <w:lang w:val="en-AU"/>
        </w:rPr>
      </w:pPr>
      <w:r w:rsidRPr="00557138">
        <w:rPr>
          <w:b/>
          <w:lang w:val="en-AU"/>
        </w:rPr>
        <w:t>Discussion with the other scientists / papers</w:t>
      </w:r>
    </w:p>
    <w:p w14:paraId="16D5826E" w14:textId="77777777" w:rsidR="00464662" w:rsidRDefault="00464662" w:rsidP="00464662">
      <w:pPr>
        <w:rPr>
          <w:b/>
          <w:u w:val="single"/>
          <w:lang w:val="en-AU"/>
        </w:rPr>
      </w:pPr>
    </w:p>
    <w:p w14:paraId="17F966D1" w14:textId="3E565C5B" w:rsidR="00464662" w:rsidRPr="00DE6264" w:rsidRDefault="00557138" w:rsidP="005B154B">
      <w:pPr>
        <w:pStyle w:val="Akapitzlist"/>
        <w:numPr>
          <w:ilvl w:val="0"/>
          <w:numId w:val="2"/>
        </w:numPr>
        <w:rPr>
          <w:sz w:val="24"/>
          <w:u w:val="single"/>
          <w:lang w:val="en-AU"/>
        </w:rPr>
      </w:pPr>
      <w:r w:rsidRPr="00DE6264">
        <w:rPr>
          <w:b/>
          <w:sz w:val="24"/>
          <w:u w:val="single"/>
          <w:lang w:val="en-AU"/>
        </w:rPr>
        <w:t>Uncertainty* and i</w:t>
      </w:r>
      <w:r w:rsidR="00826939" w:rsidRPr="00DE6264">
        <w:rPr>
          <w:b/>
          <w:sz w:val="24"/>
          <w:u w:val="single"/>
          <w:lang w:val="en-AU"/>
        </w:rPr>
        <w:t xml:space="preserve">mpact of research results on science, economy, environment and society according to scope and specificity of the Acta Innovations  </w:t>
      </w:r>
      <w:r w:rsidR="00826939" w:rsidRPr="00DE6264">
        <w:rPr>
          <w:sz w:val="24"/>
          <w:u w:val="single"/>
          <w:lang w:val="en-AU"/>
        </w:rPr>
        <w:t>(min. 1/2 page)</w:t>
      </w:r>
    </w:p>
    <w:p w14:paraId="255E0FBB" w14:textId="29F6DB18" w:rsidR="00557138" w:rsidRDefault="00557138" w:rsidP="00557138">
      <w:pPr>
        <w:rPr>
          <w:lang w:val="en-AU"/>
        </w:rPr>
      </w:pPr>
      <w:r>
        <w:rPr>
          <w:lang w:val="en-AU"/>
        </w:rPr>
        <w:t>*</w:t>
      </w:r>
      <w:r w:rsidRPr="00557138">
        <w:rPr>
          <w:lang w:val="en-AU"/>
        </w:rPr>
        <w:t>Uncertainty is neutral.</w:t>
      </w:r>
      <w:r>
        <w:rPr>
          <w:lang w:val="en-AU"/>
        </w:rPr>
        <w:t xml:space="preserve"> </w:t>
      </w:r>
      <w:r w:rsidRPr="00557138">
        <w:rPr>
          <w:lang w:val="en-AU"/>
        </w:rPr>
        <w:t>It results from the specified non-zero probability of occurrence of the event.</w:t>
      </w:r>
      <w:r>
        <w:rPr>
          <w:lang w:val="en-AU"/>
        </w:rPr>
        <w:t xml:space="preserve"> </w:t>
      </w:r>
      <w:r w:rsidRPr="00557138">
        <w:rPr>
          <w:lang w:val="en-AU"/>
        </w:rPr>
        <w:t xml:space="preserve">Uncertainty results in risks </w:t>
      </w:r>
      <w:r>
        <w:rPr>
          <w:lang w:val="en-AU"/>
        </w:rPr>
        <w:t>or</w:t>
      </w:r>
      <w:r w:rsidRPr="00557138">
        <w:rPr>
          <w:lang w:val="en-AU"/>
        </w:rPr>
        <w:t xml:space="preserve"> opportunities.</w:t>
      </w:r>
      <w:r>
        <w:rPr>
          <w:lang w:val="en-AU"/>
        </w:rPr>
        <w:t xml:space="preserve"> </w:t>
      </w:r>
      <w:r w:rsidRPr="00557138">
        <w:rPr>
          <w:lang w:val="en-AU"/>
        </w:rPr>
        <w:t xml:space="preserve">The risk concerns the negative consequences of the event. The </w:t>
      </w:r>
      <w:r>
        <w:rPr>
          <w:lang w:val="en-AU"/>
        </w:rPr>
        <w:t xml:space="preserve">opportunities </w:t>
      </w:r>
      <w:r w:rsidRPr="00557138">
        <w:rPr>
          <w:lang w:val="en-AU"/>
        </w:rPr>
        <w:t>relate to the positive consequences of the event.</w:t>
      </w:r>
      <w:r>
        <w:rPr>
          <w:lang w:val="en-AU"/>
        </w:rPr>
        <w:t xml:space="preserve"> </w:t>
      </w:r>
      <w:r w:rsidRPr="00557138">
        <w:rPr>
          <w:lang w:val="en-AU"/>
        </w:rPr>
        <w:t xml:space="preserve">One uncertainty </w:t>
      </w:r>
      <w:r>
        <w:rPr>
          <w:lang w:val="en-AU"/>
        </w:rPr>
        <w:t xml:space="preserve">of the research </w:t>
      </w:r>
      <w:r w:rsidRPr="00557138">
        <w:rPr>
          <w:lang w:val="en-AU"/>
        </w:rPr>
        <w:t>can result in both</w:t>
      </w:r>
      <w:r>
        <w:rPr>
          <w:lang w:val="en-AU"/>
        </w:rPr>
        <w:t xml:space="preserve"> </w:t>
      </w:r>
      <w:r w:rsidRPr="00557138">
        <w:rPr>
          <w:lang w:val="en-AU"/>
        </w:rPr>
        <w:t xml:space="preserve">opportunities and risks for </w:t>
      </w:r>
      <w:r>
        <w:rPr>
          <w:lang w:val="en-AU"/>
        </w:rPr>
        <w:t>science, economy, environment or society.</w:t>
      </w:r>
    </w:p>
    <w:p w14:paraId="08123FCA" w14:textId="77777777" w:rsidR="000041D7" w:rsidRPr="00557138" w:rsidRDefault="000041D7" w:rsidP="00557138">
      <w:pPr>
        <w:rPr>
          <w:lang w:val="en-AU"/>
        </w:rPr>
      </w:pPr>
    </w:p>
    <w:p w14:paraId="14908A31" w14:textId="77777777" w:rsidR="000041D7" w:rsidRPr="00557138" w:rsidRDefault="000041D7" w:rsidP="005B154B">
      <w:pPr>
        <w:pStyle w:val="Akapitzlist"/>
        <w:numPr>
          <w:ilvl w:val="0"/>
          <w:numId w:val="2"/>
        </w:numPr>
        <w:jc w:val="left"/>
        <w:rPr>
          <w:rFonts w:eastAsia="Times New Roman" w:cs="Times New Roman"/>
          <w:szCs w:val="20"/>
          <w:lang w:val="en-GB" w:eastAsia="pl-PL"/>
        </w:rPr>
      </w:pPr>
      <w:r w:rsidRPr="00557138">
        <w:rPr>
          <w:rFonts w:eastAsia="Times New Roman" w:cs="Times New Roman"/>
          <w:b/>
          <w:szCs w:val="20"/>
          <w:lang w:val="en-GB" w:eastAsia="pl-PL"/>
        </w:rPr>
        <w:t xml:space="preserve">Summary and conclusions </w:t>
      </w:r>
      <w:r w:rsidRPr="00557138">
        <w:rPr>
          <w:rFonts w:eastAsia="Times New Roman" w:cs="Times New Roman"/>
          <w:szCs w:val="20"/>
          <w:lang w:val="en-GB" w:eastAsia="pl-PL"/>
        </w:rPr>
        <w:t>(The article should cover interpretation of the results as well as logical and reasonable conclusions.)</w:t>
      </w:r>
      <w:bookmarkStart w:id="3" w:name="_GoBack"/>
      <w:bookmarkEnd w:id="3"/>
    </w:p>
    <w:p w14:paraId="72A43F13" w14:textId="77777777" w:rsidR="00826939" w:rsidRDefault="00826939" w:rsidP="00464662">
      <w:pPr>
        <w:rPr>
          <w:lang w:val="en-AU"/>
        </w:rPr>
      </w:pPr>
    </w:p>
    <w:p w14:paraId="6B1A812B" w14:textId="56539801" w:rsidR="00464662" w:rsidRPr="00DE6264" w:rsidRDefault="00464662" w:rsidP="005B154B">
      <w:pPr>
        <w:pStyle w:val="Akapitzlist"/>
        <w:numPr>
          <w:ilvl w:val="0"/>
          <w:numId w:val="3"/>
        </w:numPr>
        <w:jc w:val="left"/>
        <w:rPr>
          <w:lang w:val="en-AU"/>
        </w:rPr>
      </w:pPr>
      <w:r w:rsidRPr="00DE6264">
        <w:rPr>
          <w:b/>
          <w:lang w:val="en-AU"/>
        </w:rPr>
        <w:t>Acknowledgment</w:t>
      </w:r>
      <w:r w:rsidRPr="00DE6264">
        <w:rPr>
          <w:lang w:val="en-AU"/>
        </w:rPr>
        <w:t xml:space="preserve"> (</w:t>
      </w:r>
      <w:r w:rsidR="00826939" w:rsidRPr="00DE6264">
        <w:rPr>
          <w:rFonts w:eastAsia="Times New Roman" w:cs="Times New Roman"/>
          <w:szCs w:val="20"/>
          <w:lang w:val="en-GB" w:eastAsia="pl-PL"/>
        </w:rPr>
        <w:t>Optional section, containing for example information on the financing of the studies described in the article. “</w:t>
      </w:r>
      <w:r w:rsidRPr="00DE6264">
        <w:rPr>
          <w:lang w:val="en-AU"/>
        </w:rPr>
        <w:t>This research was financially supported by.....</w:t>
      </w:r>
      <w:r w:rsidR="00826939" w:rsidRPr="00DE6264">
        <w:rPr>
          <w:lang w:val="en-AU"/>
        </w:rPr>
        <w:t>”</w:t>
      </w:r>
      <w:r w:rsidRPr="00DE6264">
        <w:rPr>
          <w:lang w:val="en-AU"/>
        </w:rPr>
        <w:t>)</w:t>
      </w:r>
    </w:p>
    <w:p w14:paraId="5C4CD3B0" w14:textId="77777777" w:rsidR="00464662" w:rsidRDefault="00464662" w:rsidP="00464662">
      <w:pPr>
        <w:rPr>
          <w:lang w:val="en-AU"/>
        </w:rPr>
      </w:pPr>
    </w:p>
    <w:p w14:paraId="2A0AACB6" w14:textId="64ED6396" w:rsidR="00464662" w:rsidRPr="00DE6264" w:rsidRDefault="00464662" w:rsidP="005B154B">
      <w:pPr>
        <w:pStyle w:val="Akapitzlist"/>
        <w:numPr>
          <w:ilvl w:val="0"/>
          <w:numId w:val="3"/>
        </w:numPr>
        <w:rPr>
          <w:rFonts w:eastAsia="Times New Roman" w:cs="Times New Roman"/>
          <w:szCs w:val="20"/>
          <w:lang w:val="en-GB" w:eastAsia="pl-PL"/>
        </w:rPr>
      </w:pPr>
      <w:r w:rsidRPr="00DE6264">
        <w:rPr>
          <w:b/>
          <w:lang w:val="en-AU"/>
        </w:rPr>
        <w:t>References</w:t>
      </w:r>
      <w:r w:rsidRPr="00DE6264">
        <w:rPr>
          <w:rFonts w:eastAsia="Times New Roman" w:cs="Times New Roman"/>
          <w:szCs w:val="20"/>
          <w:lang w:val="en-GB" w:eastAsia="pl-PL"/>
        </w:rPr>
        <w:t xml:space="preserve"> (Bibliographic references should be placed within the main text in the form of sequentially numbered sources, such as [1]. References should be placed at the end of the article.) </w:t>
      </w:r>
    </w:p>
    <w:p w14:paraId="64EFFBCA" w14:textId="77777777" w:rsidR="00826939" w:rsidRDefault="00826939" w:rsidP="00826939">
      <w:pPr>
        <w:rPr>
          <w:rFonts w:eastAsia="Times New Roman" w:cs="Times New Roman"/>
          <w:szCs w:val="20"/>
          <w:lang w:val="en-GB" w:eastAsia="pl-PL"/>
        </w:rPr>
      </w:pPr>
    </w:p>
    <w:p w14:paraId="30B12611" w14:textId="0D3C7F65" w:rsidR="00826939" w:rsidRPr="00464662" w:rsidRDefault="00826939" w:rsidP="00826939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[1] J. van der Geer, J.A.J. Hanraads, R.A. Lupton, The art of writing a scientific article, J. Sci. Commun. 163 (2010) 51–59. </w:t>
      </w:r>
    </w:p>
    <w:p w14:paraId="79C021F0" w14:textId="77777777" w:rsidR="00826939" w:rsidRDefault="00826939" w:rsidP="00826939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[2] W. Strunk Jr., E.B. White, The Elements of Style, fourth ed., Longman, New York, 2000. </w:t>
      </w:r>
    </w:p>
    <w:p w14:paraId="1ED92991" w14:textId="5AE2FEF4" w:rsidR="00826939" w:rsidRPr="00464662" w:rsidRDefault="00826939" w:rsidP="00826939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>[3] G.R. Mettam, L.B. Adams, How to prepare an electronic version of your article, w: B.S. Jones, R.Z. Smith (Eds.), Introduction to the Electronic Age, E-Publishing Inc., New York, 2009, pp. 281–304.</w:t>
      </w:r>
    </w:p>
    <w:p w14:paraId="47965B9D" w14:textId="77777777" w:rsidR="00863A77" w:rsidRDefault="00863A77" w:rsidP="00012F76">
      <w:pPr>
        <w:rPr>
          <w:lang w:val="en-AU"/>
        </w:rPr>
      </w:pPr>
    </w:p>
    <w:p w14:paraId="49C039A5" w14:textId="2877DD10" w:rsidR="00464662" w:rsidRPr="00863A77" w:rsidRDefault="00863A77" w:rsidP="00012F76">
      <w:pPr>
        <w:rPr>
          <w:b/>
          <w:i/>
          <w:lang w:val="en-AU"/>
        </w:rPr>
      </w:pPr>
      <w:r w:rsidRPr="00863A77">
        <w:rPr>
          <w:b/>
          <w:i/>
          <w:lang w:val="en-AU"/>
        </w:rPr>
        <w:t xml:space="preserve">Editing rules </w:t>
      </w:r>
    </w:p>
    <w:p w14:paraId="09824BCF" w14:textId="0B6EC714" w:rsidR="00BB691E" w:rsidRPr="00DE6264" w:rsidRDefault="00012F76" w:rsidP="005B154B">
      <w:pPr>
        <w:pStyle w:val="Akapitzlist"/>
        <w:numPr>
          <w:ilvl w:val="0"/>
          <w:numId w:val="4"/>
        </w:numPr>
        <w:jc w:val="left"/>
        <w:rPr>
          <w:rFonts w:eastAsia="Times New Roman" w:cs="Times New Roman"/>
          <w:b/>
          <w:szCs w:val="20"/>
          <w:lang w:val="en-GB" w:eastAsia="pl-PL"/>
        </w:rPr>
      </w:pPr>
      <w:r w:rsidRPr="00DE6264">
        <w:rPr>
          <w:rFonts w:eastAsia="Times New Roman" w:cs="Times New Roman"/>
          <w:b/>
          <w:szCs w:val="20"/>
          <w:lang w:val="en-GB" w:eastAsia="pl-PL"/>
        </w:rPr>
        <w:t>Headline of section one, e.g. Introduction</w:t>
      </w:r>
      <w:r w:rsidR="00BB691E" w:rsidRPr="00DE6264">
        <w:rPr>
          <w:rFonts w:eastAsia="Times New Roman" w:cs="Times New Roman"/>
          <w:b/>
          <w:szCs w:val="20"/>
          <w:lang w:val="en-GB" w:eastAsia="pl-PL"/>
        </w:rPr>
        <w:t xml:space="preserve"> (Calibri 10, </w:t>
      </w:r>
      <w:r w:rsidRPr="00DE6264">
        <w:rPr>
          <w:rFonts w:eastAsia="Times New Roman" w:cs="Times New Roman"/>
          <w:b/>
          <w:szCs w:val="20"/>
          <w:lang w:val="en-GB" w:eastAsia="pl-PL"/>
        </w:rPr>
        <w:t>bold</w:t>
      </w:r>
      <w:r w:rsidR="00BB691E" w:rsidRPr="00DE6264">
        <w:rPr>
          <w:rFonts w:eastAsia="Times New Roman" w:cs="Times New Roman"/>
          <w:b/>
          <w:szCs w:val="20"/>
          <w:lang w:val="en-GB" w:eastAsia="pl-PL"/>
        </w:rPr>
        <w:t>)</w:t>
      </w:r>
    </w:p>
    <w:p w14:paraId="214F7A02" w14:textId="77777777" w:rsidR="00464662" w:rsidRDefault="00012F76" w:rsidP="00012F76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Single spacing, font Calibri 10, justified text. </w:t>
      </w:r>
    </w:p>
    <w:p w14:paraId="2ECD272A" w14:textId="77777777" w:rsidR="00464662" w:rsidRDefault="00012F76" w:rsidP="00012F76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Please avoid widows at the ends of lines. </w:t>
      </w:r>
    </w:p>
    <w:p w14:paraId="15142FC2" w14:textId="77777777" w:rsidR="00464662" w:rsidRDefault="00012F76" w:rsidP="00012F76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Please use the footnotes solely to provide additional clarifications to the text of the main article, not for referencing. </w:t>
      </w:r>
    </w:p>
    <w:p w14:paraId="2773168C" w14:textId="4278EA30" w:rsidR="00012F76" w:rsidRPr="00464662" w:rsidRDefault="00012F76" w:rsidP="00DE6264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>Bullets in the text should take the following form of squares, such as:</w:t>
      </w:r>
    </w:p>
    <w:p w14:paraId="3E75A348" w14:textId="32B91BF3" w:rsidR="00D220DF" w:rsidRDefault="00012F76" w:rsidP="005B154B">
      <w:pPr>
        <w:pStyle w:val="Akapitzlist"/>
        <w:numPr>
          <w:ilvl w:val="0"/>
          <w:numId w:val="1"/>
        </w:num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lastRenderedPageBreak/>
        <w:t>bullet one</w:t>
      </w:r>
      <w:r w:rsidR="00D220DF">
        <w:rPr>
          <w:rFonts w:eastAsia="Times New Roman" w:cs="Times New Roman"/>
          <w:szCs w:val="20"/>
          <w:lang w:eastAsia="pl-PL"/>
        </w:rPr>
        <w:t>,</w:t>
      </w:r>
    </w:p>
    <w:p w14:paraId="6977640E" w14:textId="77777777" w:rsidR="00012F76" w:rsidRDefault="00012F76" w:rsidP="005B154B">
      <w:pPr>
        <w:pStyle w:val="Akapitzlist"/>
        <w:numPr>
          <w:ilvl w:val="0"/>
          <w:numId w:val="1"/>
        </w:num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bullet two,</w:t>
      </w:r>
    </w:p>
    <w:p w14:paraId="74508A15" w14:textId="3C855C70" w:rsidR="00D220DF" w:rsidRDefault="00012F76" w:rsidP="005B154B">
      <w:pPr>
        <w:pStyle w:val="Akapitzlist"/>
        <w:numPr>
          <w:ilvl w:val="0"/>
          <w:numId w:val="1"/>
        </w:num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bullet three</w:t>
      </w:r>
      <w:r w:rsidR="00D220DF">
        <w:rPr>
          <w:rFonts w:eastAsia="Times New Roman" w:cs="Times New Roman"/>
          <w:szCs w:val="20"/>
          <w:lang w:eastAsia="pl-PL"/>
        </w:rPr>
        <w:t>.</w:t>
      </w:r>
    </w:p>
    <w:p w14:paraId="4F777E62" w14:textId="77777777" w:rsidR="00D220DF" w:rsidRDefault="00D220DF" w:rsidP="00DE6264">
      <w:pPr>
        <w:rPr>
          <w:rFonts w:eastAsia="Times New Roman" w:cs="Times New Roman"/>
          <w:szCs w:val="20"/>
          <w:lang w:eastAsia="pl-PL"/>
        </w:rPr>
      </w:pPr>
    </w:p>
    <w:p w14:paraId="60058FAE" w14:textId="0C2C1984" w:rsidR="00012F76" w:rsidRPr="00464662" w:rsidRDefault="00012F76" w:rsidP="00DE6264">
      <w:pPr>
        <w:jc w:val="left"/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>Please leave a single line between the paragraphs and avoid using indentation.</w:t>
      </w:r>
    </w:p>
    <w:p w14:paraId="5065FB53" w14:textId="77777777" w:rsidR="00012F76" w:rsidRPr="00464662" w:rsidRDefault="00012F76" w:rsidP="00DE6264">
      <w:pPr>
        <w:jc w:val="left"/>
        <w:rPr>
          <w:rFonts w:eastAsia="Times New Roman" w:cs="Times New Roman"/>
          <w:szCs w:val="20"/>
          <w:lang w:val="en-GB" w:eastAsia="pl-PL"/>
        </w:rPr>
      </w:pPr>
    </w:p>
    <w:p w14:paraId="73677551" w14:textId="4AFCC267" w:rsidR="00012F76" w:rsidRPr="00464662" w:rsidRDefault="00012F76" w:rsidP="00DE6264">
      <w:pPr>
        <w:jc w:val="left"/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>All page margins should be 2.5 cm. At the end of each section of the article, please leave two empty lines.</w:t>
      </w:r>
    </w:p>
    <w:p w14:paraId="4080E48E" w14:textId="77777777" w:rsidR="00BB691E" w:rsidRPr="00464662" w:rsidRDefault="00BB691E" w:rsidP="00DE6264">
      <w:pPr>
        <w:jc w:val="left"/>
        <w:rPr>
          <w:rFonts w:eastAsia="Times New Roman" w:cs="Times New Roman"/>
          <w:b/>
          <w:szCs w:val="20"/>
          <w:lang w:val="en-GB" w:eastAsia="pl-PL"/>
        </w:rPr>
      </w:pPr>
    </w:p>
    <w:p w14:paraId="24095497" w14:textId="4C14B421" w:rsidR="00012F76" w:rsidRPr="00DE6264" w:rsidRDefault="00012F76" w:rsidP="005B154B">
      <w:pPr>
        <w:pStyle w:val="Akapitzlist"/>
        <w:numPr>
          <w:ilvl w:val="0"/>
          <w:numId w:val="4"/>
        </w:numPr>
        <w:jc w:val="left"/>
        <w:rPr>
          <w:rFonts w:eastAsia="Times New Roman" w:cs="Times New Roman"/>
          <w:b/>
          <w:szCs w:val="20"/>
          <w:lang w:val="en-GB" w:eastAsia="pl-PL"/>
        </w:rPr>
      </w:pPr>
      <w:r w:rsidRPr="00DE6264">
        <w:rPr>
          <w:rFonts w:eastAsia="Times New Roman" w:cs="Times New Roman"/>
          <w:b/>
          <w:szCs w:val="20"/>
          <w:lang w:val="en-GB" w:eastAsia="pl-PL"/>
        </w:rPr>
        <w:t>Headline of section two (Calibri 10, bold)</w:t>
      </w:r>
    </w:p>
    <w:p w14:paraId="060DABEB" w14:textId="595C84E1" w:rsidR="00BB691E" w:rsidRPr="00464662" w:rsidRDefault="00012F76" w:rsidP="00DE6264">
      <w:pPr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 xml:space="preserve">All figures should be captioned (including the reference source) - Calibri 9.  The reference source </w:t>
      </w:r>
      <w:r w:rsidR="00352670" w:rsidRPr="00464662">
        <w:rPr>
          <w:rFonts w:eastAsia="Times New Roman" w:cs="Times New Roman"/>
          <w:szCs w:val="20"/>
          <w:lang w:val="en-GB" w:eastAsia="pl-PL"/>
        </w:rPr>
        <w:t>should</w:t>
      </w:r>
      <w:r w:rsidR="00352670">
        <w:rPr>
          <w:rFonts w:eastAsia="Times New Roman" w:cs="Times New Roman"/>
          <w:szCs w:val="20"/>
          <w:lang w:val="en-GB" w:eastAsia="pl-PL"/>
        </w:rPr>
        <w:t xml:space="preserve"> </w:t>
      </w:r>
      <w:r w:rsidRPr="00464662">
        <w:rPr>
          <w:rFonts w:eastAsia="Times New Roman" w:cs="Times New Roman"/>
          <w:szCs w:val="20"/>
          <w:lang w:val="en-GB" w:eastAsia="pl-PL"/>
        </w:rPr>
        <w:t>be in italics. Captions must adhere to figures directly, i.e. they cannot be transferred to the next page.</w:t>
      </w:r>
    </w:p>
    <w:p w14:paraId="170E0614" w14:textId="77777777" w:rsidR="00BB691E" w:rsidRPr="00FA4D24" w:rsidRDefault="00BB691E" w:rsidP="00BB691E">
      <w:pPr>
        <w:keepNext/>
      </w:pPr>
      <w:r w:rsidRPr="00FA4D24">
        <w:rPr>
          <w:noProof/>
          <w:szCs w:val="20"/>
          <w:lang w:eastAsia="pl-PL"/>
        </w:rPr>
        <w:drawing>
          <wp:inline distT="0" distB="0" distL="0" distR="0" wp14:anchorId="6C89515D" wp14:editId="6B034CE0">
            <wp:extent cx="5763895" cy="2204085"/>
            <wp:effectExtent l="0" t="0" r="1905" b="5715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DFD8" w14:textId="06241F32" w:rsidR="00BB691E" w:rsidRPr="00464662" w:rsidRDefault="00012F76" w:rsidP="00BB691E">
      <w:pPr>
        <w:jc w:val="center"/>
        <w:rPr>
          <w:sz w:val="18"/>
          <w:szCs w:val="20"/>
          <w:lang w:val="en-GB"/>
        </w:rPr>
      </w:pPr>
      <w:r w:rsidRPr="00464662">
        <w:rPr>
          <w:sz w:val="18"/>
          <w:lang w:val="en-GB"/>
        </w:rPr>
        <w:t>Fig</w:t>
      </w:r>
      <w:r w:rsidR="00BB691E" w:rsidRPr="00464662">
        <w:rPr>
          <w:sz w:val="18"/>
          <w:lang w:val="en-GB"/>
        </w:rPr>
        <w:t xml:space="preserve">. 1. </w:t>
      </w:r>
      <w:r w:rsidRPr="00464662">
        <w:rPr>
          <w:sz w:val="18"/>
          <w:lang w:val="en-GB"/>
        </w:rPr>
        <w:t>Areas of activity of</w:t>
      </w:r>
      <w:r w:rsidR="00BB691E" w:rsidRPr="00464662">
        <w:rPr>
          <w:sz w:val="18"/>
          <w:lang w:val="en-GB"/>
        </w:rPr>
        <w:t xml:space="preserve"> deENet</w:t>
      </w:r>
      <w:r w:rsidRPr="00464662">
        <w:rPr>
          <w:sz w:val="18"/>
          <w:lang w:val="en-GB"/>
        </w:rPr>
        <w:t xml:space="preserve"> members</w:t>
      </w:r>
    </w:p>
    <w:p w14:paraId="32972C40" w14:textId="0EFAC983" w:rsidR="00BB691E" w:rsidRPr="00464662" w:rsidRDefault="00012F76" w:rsidP="00BB691E">
      <w:pPr>
        <w:jc w:val="center"/>
        <w:rPr>
          <w:rStyle w:val="Tytuksiki"/>
          <w:rFonts w:eastAsiaTheme="minorEastAsia"/>
          <w:i/>
          <w:color w:val="auto"/>
          <w:lang w:val="en-GB"/>
        </w:rPr>
      </w:pPr>
      <w:r w:rsidRPr="00464662">
        <w:rPr>
          <w:rStyle w:val="Tytuksiki"/>
          <w:rFonts w:eastAsiaTheme="minorEastAsia"/>
          <w:i/>
          <w:color w:val="auto"/>
          <w:lang w:val="en-GB"/>
        </w:rPr>
        <w:t>Source</w:t>
      </w:r>
      <w:r w:rsidR="00BB691E" w:rsidRPr="00464662">
        <w:rPr>
          <w:rStyle w:val="Tytuksiki"/>
          <w:rFonts w:eastAsiaTheme="minorEastAsia"/>
          <w:i/>
          <w:color w:val="auto"/>
          <w:lang w:val="en-GB"/>
        </w:rPr>
        <w:t xml:space="preserve">: </w:t>
      </w:r>
      <w:r w:rsidR="00D220DF" w:rsidRPr="00464662">
        <w:rPr>
          <w:rStyle w:val="Tytuksiki"/>
          <w:rFonts w:eastAsiaTheme="minorEastAsia"/>
          <w:i/>
          <w:color w:val="auto"/>
          <w:lang w:val="en-GB"/>
        </w:rPr>
        <w:t>[1]</w:t>
      </w:r>
    </w:p>
    <w:p w14:paraId="57EF6BF9" w14:textId="77777777" w:rsidR="00BB691E" w:rsidRPr="00464662" w:rsidRDefault="00BB691E" w:rsidP="00BB691E">
      <w:pPr>
        <w:rPr>
          <w:lang w:val="en-GB"/>
        </w:rPr>
      </w:pPr>
    </w:p>
    <w:p w14:paraId="52CBB3EC" w14:textId="47BB87C8" w:rsidR="00DE6264" w:rsidRPr="00DE6264" w:rsidRDefault="00DE6264" w:rsidP="005B154B">
      <w:pPr>
        <w:pStyle w:val="Legenda"/>
        <w:keepNext/>
        <w:numPr>
          <w:ilvl w:val="0"/>
          <w:numId w:val="4"/>
        </w:numPr>
        <w:spacing w:after="0"/>
        <w:rPr>
          <w:b w:val="0"/>
          <w:color w:val="auto"/>
          <w:sz w:val="20"/>
          <w:szCs w:val="20"/>
          <w:lang w:val="en-GB"/>
        </w:rPr>
      </w:pPr>
      <w:r w:rsidRPr="00DE6264">
        <w:rPr>
          <w:color w:val="auto"/>
          <w:sz w:val="20"/>
          <w:szCs w:val="20"/>
          <w:lang w:val="en-GB"/>
        </w:rPr>
        <w:t xml:space="preserve">Figures </w:t>
      </w:r>
      <w:r>
        <w:rPr>
          <w:color w:val="auto"/>
          <w:sz w:val="20"/>
          <w:szCs w:val="20"/>
          <w:lang w:val="en-GB"/>
        </w:rPr>
        <w:t xml:space="preserve">and </w:t>
      </w:r>
      <w:r w:rsidRPr="00DE6264">
        <w:rPr>
          <w:color w:val="auto"/>
          <w:sz w:val="20"/>
          <w:szCs w:val="20"/>
          <w:lang w:val="en-GB"/>
        </w:rPr>
        <w:t>Tables</w:t>
      </w:r>
    </w:p>
    <w:p w14:paraId="4EC67F82" w14:textId="6BC25918" w:rsidR="00BB691E" w:rsidRPr="00DE6264" w:rsidRDefault="00012F76" w:rsidP="00DE6264">
      <w:pPr>
        <w:pStyle w:val="Legenda"/>
        <w:keepNext/>
        <w:spacing w:after="0"/>
        <w:rPr>
          <w:b w:val="0"/>
          <w:color w:val="auto"/>
          <w:sz w:val="20"/>
          <w:szCs w:val="20"/>
          <w:lang w:val="en-GB"/>
        </w:rPr>
      </w:pPr>
      <w:r w:rsidRPr="00DE6264">
        <w:rPr>
          <w:b w:val="0"/>
          <w:color w:val="auto"/>
          <w:sz w:val="20"/>
          <w:szCs w:val="20"/>
          <w:lang w:val="en-GB"/>
        </w:rPr>
        <w:t>Tables should be described in a similar way.</w:t>
      </w:r>
    </w:p>
    <w:p w14:paraId="109FEAC0" w14:textId="77777777" w:rsidR="00DE6264" w:rsidRDefault="00DE6264" w:rsidP="00BB691E">
      <w:pPr>
        <w:pStyle w:val="Legenda"/>
        <w:keepNext/>
        <w:jc w:val="center"/>
        <w:rPr>
          <w:b w:val="0"/>
          <w:color w:val="auto"/>
          <w:lang w:val="en-GB"/>
        </w:rPr>
      </w:pPr>
    </w:p>
    <w:p w14:paraId="3BFCC472" w14:textId="11C6418B" w:rsidR="00BB691E" w:rsidRPr="00464662" w:rsidRDefault="00012F76" w:rsidP="00BB691E">
      <w:pPr>
        <w:pStyle w:val="Legenda"/>
        <w:keepNext/>
        <w:jc w:val="center"/>
        <w:rPr>
          <w:b w:val="0"/>
          <w:color w:val="auto"/>
          <w:lang w:val="en-GB"/>
        </w:rPr>
      </w:pPr>
      <w:r w:rsidRPr="00464662">
        <w:rPr>
          <w:b w:val="0"/>
          <w:color w:val="auto"/>
          <w:lang w:val="en-GB"/>
        </w:rPr>
        <w:t>Table</w:t>
      </w:r>
      <w:r w:rsidR="00BB691E" w:rsidRPr="00464662">
        <w:rPr>
          <w:b w:val="0"/>
          <w:color w:val="auto"/>
          <w:lang w:val="en-GB"/>
        </w:rPr>
        <w:t xml:space="preserve"> 1. </w:t>
      </w:r>
      <w:r w:rsidRPr="00464662">
        <w:rPr>
          <w:b w:val="0"/>
          <w:color w:val="auto"/>
          <w:lang w:val="en-GB"/>
        </w:rPr>
        <w:t>Strengths and weaknesses of deENet network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1"/>
      </w:tblGrid>
      <w:tr w:rsidR="00BB691E" w:rsidRPr="00FA4D24" w14:paraId="245B3FDD" w14:textId="77777777" w:rsidTr="00BB691E">
        <w:tc>
          <w:tcPr>
            <w:tcW w:w="4606" w:type="dxa"/>
          </w:tcPr>
          <w:p w14:paraId="6B090DAC" w14:textId="456BAF76" w:rsidR="00BB691E" w:rsidRPr="00FA4D24" w:rsidRDefault="00012F76" w:rsidP="00BB691E">
            <w:pPr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Strenghts</w:t>
            </w:r>
          </w:p>
        </w:tc>
        <w:tc>
          <w:tcPr>
            <w:tcW w:w="4606" w:type="dxa"/>
          </w:tcPr>
          <w:p w14:paraId="555E792B" w14:textId="0F7108F7" w:rsidR="00BB691E" w:rsidRPr="00FA4D24" w:rsidRDefault="00012F76" w:rsidP="00BB691E">
            <w:pPr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Weaknesses</w:t>
            </w:r>
          </w:p>
        </w:tc>
      </w:tr>
      <w:tr w:rsidR="00BB691E" w:rsidRPr="00FA4D24" w14:paraId="2A7CAE15" w14:textId="77777777" w:rsidTr="00826939">
        <w:trPr>
          <w:trHeight w:val="378"/>
        </w:trPr>
        <w:tc>
          <w:tcPr>
            <w:tcW w:w="4606" w:type="dxa"/>
          </w:tcPr>
          <w:p w14:paraId="5BADC193" w14:textId="70F41681" w:rsidR="00BB691E" w:rsidRPr="00FA4D24" w:rsidRDefault="00012F76" w:rsidP="00BB691E">
            <w:pPr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 w:cs="Arial Narrow"/>
                <w:bCs/>
                <w:color w:val="000000"/>
                <w:szCs w:val="20"/>
              </w:rPr>
              <w:t>Text</w:t>
            </w:r>
          </w:p>
          <w:p w14:paraId="33E7F866" w14:textId="77777777" w:rsidR="00BB691E" w:rsidRPr="00FA4D24" w:rsidRDefault="00BB691E" w:rsidP="00BB691E">
            <w:pPr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65312C48" w14:textId="5AEF04FA" w:rsidR="00BB691E" w:rsidRPr="00FA4D24" w:rsidRDefault="00BB691E" w:rsidP="00BB691E">
            <w:pPr>
              <w:rPr>
                <w:rFonts w:eastAsia="Times New Roman"/>
                <w:szCs w:val="20"/>
                <w:lang w:eastAsia="pl-PL"/>
              </w:rPr>
            </w:pPr>
            <w:r w:rsidRPr="00FA4D24">
              <w:rPr>
                <w:rFonts w:cs="Arial Narrow"/>
                <w:bCs/>
                <w:szCs w:val="20"/>
              </w:rPr>
              <w:t>Te</w:t>
            </w:r>
            <w:r w:rsidR="00012F76">
              <w:rPr>
                <w:rFonts w:cs="Arial Narrow"/>
                <w:bCs/>
                <w:szCs w:val="20"/>
              </w:rPr>
              <w:t>xt</w:t>
            </w:r>
          </w:p>
        </w:tc>
      </w:tr>
      <w:tr w:rsidR="00BB691E" w:rsidRPr="00FA4D24" w14:paraId="46D379B3" w14:textId="77777777" w:rsidTr="00BB691E">
        <w:tc>
          <w:tcPr>
            <w:tcW w:w="4606" w:type="dxa"/>
          </w:tcPr>
          <w:p w14:paraId="0C2F3300" w14:textId="01FF102A" w:rsidR="00BB691E" w:rsidRPr="00FA4D24" w:rsidRDefault="00BB691E" w:rsidP="00BB691E">
            <w:pPr>
              <w:rPr>
                <w:rFonts w:eastAsia="Times New Roman" w:cs="Arial Narrow"/>
                <w:bCs/>
                <w:color w:val="000000"/>
                <w:szCs w:val="20"/>
              </w:rPr>
            </w:pPr>
          </w:p>
        </w:tc>
        <w:tc>
          <w:tcPr>
            <w:tcW w:w="4606" w:type="dxa"/>
          </w:tcPr>
          <w:p w14:paraId="09C43289" w14:textId="5564402E" w:rsidR="00BB691E" w:rsidRPr="00FA4D24" w:rsidRDefault="00BB691E" w:rsidP="00BB691E">
            <w:pPr>
              <w:rPr>
                <w:rFonts w:cs="Arial Narrow"/>
                <w:bCs/>
                <w:szCs w:val="20"/>
              </w:rPr>
            </w:pPr>
          </w:p>
        </w:tc>
      </w:tr>
    </w:tbl>
    <w:p w14:paraId="3C4B90AC" w14:textId="694E1249" w:rsidR="00BB691E" w:rsidRDefault="00D220DF" w:rsidP="00BB691E">
      <w:pPr>
        <w:jc w:val="center"/>
        <w:rPr>
          <w:rStyle w:val="Tytuksiki"/>
          <w:rFonts w:eastAsiaTheme="minorEastAsia"/>
          <w:i/>
          <w:color w:val="auto"/>
          <w:lang w:val="pl-PL"/>
        </w:rPr>
      </w:pPr>
      <w:r>
        <w:rPr>
          <w:rStyle w:val="Tytuksiki"/>
          <w:rFonts w:eastAsiaTheme="minorEastAsia"/>
          <w:i/>
          <w:color w:val="auto"/>
          <w:lang w:val="pl-PL"/>
        </w:rPr>
        <w:br/>
      </w:r>
      <w:r w:rsidR="00012F76">
        <w:rPr>
          <w:rStyle w:val="Tytuksiki"/>
          <w:rFonts w:eastAsiaTheme="minorEastAsia"/>
          <w:i/>
          <w:color w:val="auto"/>
          <w:lang w:val="pl-PL"/>
        </w:rPr>
        <w:t>Source: Author’s</w:t>
      </w:r>
    </w:p>
    <w:p w14:paraId="659A3E1F" w14:textId="77777777" w:rsidR="00012F76" w:rsidRPr="00FA4D24" w:rsidRDefault="00012F76" w:rsidP="00BB691E">
      <w:pPr>
        <w:jc w:val="center"/>
        <w:rPr>
          <w:rStyle w:val="Tytuksiki"/>
          <w:rFonts w:eastAsiaTheme="minorEastAsia"/>
          <w:i/>
          <w:color w:val="auto"/>
          <w:lang w:val="pl-PL"/>
        </w:rPr>
      </w:pPr>
    </w:p>
    <w:p w14:paraId="6B9A817E" w14:textId="77777777" w:rsidR="00012F76" w:rsidRPr="00464662" w:rsidRDefault="00012F76" w:rsidP="00012F76">
      <w:pPr>
        <w:jc w:val="left"/>
        <w:rPr>
          <w:rFonts w:eastAsia="Times New Roman" w:cs="Times New Roman"/>
          <w:szCs w:val="20"/>
          <w:lang w:val="en-GB" w:eastAsia="pl-PL"/>
        </w:rPr>
      </w:pPr>
      <w:r w:rsidRPr="00464662">
        <w:rPr>
          <w:rFonts w:eastAsia="Times New Roman" w:cs="Times New Roman"/>
          <w:szCs w:val="20"/>
          <w:lang w:val="en-GB" w:eastAsia="pl-PL"/>
        </w:rPr>
        <w:t>Figures and tables should not be placed at the end of each part of the article - should always follow them in text.</w:t>
      </w:r>
    </w:p>
    <w:p w14:paraId="2166A919" w14:textId="77777777" w:rsidR="00012F76" w:rsidRPr="00464662" w:rsidRDefault="00012F76" w:rsidP="00012F76">
      <w:pPr>
        <w:jc w:val="left"/>
        <w:rPr>
          <w:rFonts w:eastAsia="Times New Roman" w:cs="Times New Roman"/>
          <w:szCs w:val="20"/>
          <w:lang w:val="en-GB" w:eastAsia="pl-PL"/>
        </w:rPr>
      </w:pPr>
    </w:p>
    <w:p w14:paraId="7C2936FF" w14:textId="77777777" w:rsidR="00012F76" w:rsidRPr="00464662" w:rsidRDefault="00012F76" w:rsidP="00012F76">
      <w:pPr>
        <w:jc w:val="left"/>
        <w:rPr>
          <w:rFonts w:eastAsia="Times New Roman" w:cs="Times New Roman"/>
          <w:szCs w:val="20"/>
          <w:lang w:val="en-GB" w:eastAsia="pl-PL"/>
        </w:rPr>
      </w:pPr>
    </w:p>
    <w:p w14:paraId="3D479B62" w14:textId="77777777" w:rsidR="00012F76" w:rsidRPr="00464662" w:rsidRDefault="00012F76" w:rsidP="00012F76">
      <w:pPr>
        <w:jc w:val="left"/>
        <w:rPr>
          <w:rFonts w:eastAsia="Times New Roman" w:cs="Times New Roman"/>
          <w:szCs w:val="20"/>
          <w:lang w:val="en-GB" w:eastAsia="pl-PL"/>
        </w:rPr>
      </w:pPr>
    </w:p>
    <w:bookmarkEnd w:id="1"/>
    <w:bookmarkEnd w:id="2"/>
    <w:p w14:paraId="7408E2D1" w14:textId="77777777" w:rsidR="00FA4D24" w:rsidRPr="00464662" w:rsidRDefault="00FA4D24" w:rsidP="00FA4D24">
      <w:pPr>
        <w:jc w:val="left"/>
        <w:rPr>
          <w:i/>
          <w:color w:val="000000" w:themeColor="text1"/>
          <w:szCs w:val="20"/>
          <w:lang w:val="en-GB"/>
        </w:rPr>
      </w:pPr>
    </w:p>
    <w:p w14:paraId="28169F1E" w14:textId="77777777" w:rsidR="00BB691E" w:rsidRPr="00FA4D24" w:rsidRDefault="00BB691E" w:rsidP="00017420">
      <w:pPr>
        <w:pStyle w:val="Akapitzlist"/>
        <w:spacing w:after="200"/>
        <w:rPr>
          <w:i/>
          <w:color w:val="000000" w:themeColor="text1"/>
          <w:szCs w:val="20"/>
          <w:lang w:val="en-AU"/>
        </w:rPr>
      </w:pPr>
    </w:p>
    <w:sectPr w:rsidR="00BB691E" w:rsidRPr="00FA4D24" w:rsidSect="001253F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F130" w14:textId="77777777" w:rsidR="00ED3A0C" w:rsidRDefault="00ED3A0C" w:rsidP="00FD6F47">
      <w:r>
        <w:separator/>
      </w:r>
    </w:p>
  </w:endnote>
  <w:endnote w:type="continuationSeparator" w:id="0">
    <w:p w14:paraId="46E044BE" w14:textId="77777777" w:rsidR="00ED3A0C" w:rsidRDefault="00ED3A0C" w:rsidP="00FD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CE8" w14:textId="77777777" w:rsidR="00BB691E" w:rsidRDefault="00BB691E" w:rsidP="00130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8A67A" w14:textId="77777777" w:rsidR="00BB691E" w:rsidRDefault="00BB691E" w:rsidP="001309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116E" w14:textId="77777777" w:rsidR="00BB691E" w:rsidRPr="00130923" w:rsidRDefault="00BB691E" w:rsidP="00130923">
    <w:pPr>
      <w:pStyle w:val="Stopka"/>
      <w:framePr w:wrap="around" w:vAnchor="text" w:hAnchor="page" w:x="5633" w:y="30"/>
      <w:jc w:val="center"/>
      <w:rPr>
        <w:rStyle w:val="Numerstrony"/>
        <w:szCs w:val="20"/>
      </w:rPr>
    </w:pPr>
    <w:r w:rsidRPr="00130923">
      <w:rPr>
        <w:rStyle w:val="Numerstrony"/>
        <w:szCs w:val="20"/>
      </w:rPr>
      <w:fldChar w:fldCharType="begin"/>
    </w:r>
    <w:r w:rsidRPr="00130923">
      <w:rPr>
        <w:rStyle w:val="Numerstrony"/>
        <w:szCs w:val="20"/>
      </w:rPr>
      <w:instrText xml:space="preserve">PAGE  </w:instrText>
    </w:r>
    <w:r w:rsidRPr="00130923">
      <w:rPr>
        <w:rStyle w:val="Numerstrony"/>
        <w:szCs w:val="20"/>
      </w:rPr>
      <w:fldChar w:fldCharType="separate"/>
    </w:r>
    <w:r w:rsidR="00F43159">
      <w:rPr>
        <w:rStyle w:val="Numerstrony"/>
        <w:noProof/>
        <w:szCs w:val="20"/>
      </w:rPr>
      <w:t>2</w:t>
    </w:r>
    <w:r w:rsidRPr="00130923">
      <w:rPr>
        <w:rStyle w:val="Numerstrony"/>
        <w:szCs w:val="20"/>
      </w:rPr>
      <w:fldChar w:fldCharType="end"/>
    </w:r>
  </w:p>
  <w:p w14:paraId="631F9801" w14:textId="77777777" w:rsidR="00BB691E" w:rsidRDefault="00BB691E" w:rsidP="00130923">
    <w:pPr>
      <w:pStyle w:val="Stopka"/>
      <w:tabs>
        <w:tab w:val="left" w:pos="5811"/>
      </w:tabs>
      <w:spacing w:line="360" w:lineRule="auto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2BE7" w14:textId="77777777" w:rsidR="00ED3A0C" w:rsidRDefault="00ED3A0C" w:rsidP="00FD6F47">
      <w:r>
        <w:separator/>
      </w:r>
    </w:p>
  </w:footnote>
  <w:footnote w:type="continuationSeparator" w:id="0">
    <w:p w14:paraId="2A2F3E58" w14:textId="77777777" w:rsidR="00ED3A0C" w:rsidRDefault="00ED3A0C" w:rsidP="00FD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2BCA" w14:textId="77777777" w:rsidR="00BB691E" w:rsidRDefault="00BB691E" w:rsidP="00545161">
    <w:pPr>
      <w:tabs>
        <w:tab w:val="left" w:pos="5207"/>
      </w:tabs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B658A4"/>
    <w:multiLevelType w:val="hybridMultilevel"/>
    <w:tmpl w:val="AB3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A84"/>
    <w:multiLevelType w:val="hybridMultilevel"/>
    <w:tmpl w:val="AF0A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6D1B"/>
    <w:multiLevelType w:val="hybridMultilevel"/>
    <w:tmpl w:val="41F0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E7676"/>
    <w:multiLevelType w:val="hybridMultilevel"/>
    <w:tmpl w:val="9D30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5"/>
    <w:rsid w:val="000041D7"/>
    <w:rsid w:val="00012F76"/>
    <w:rsid w:val="00015E2D"/>
    <w:rsid w:val="00017420"/>
    <w:rsid w:val="00021BF9"/>
    <w:rsid w:val="0002496F"/>
    <w:rsid w:val="00026687"/>
    <w:rsid w:val="000349B6"/>
    <w:rsid w:val="00046697"/>
    <w:rsid w:val="000479C2"/>
    <w:rsid w:val="000535D5"/>
    <w:rsid w:val="00057A9E"/>
    <w:rsid w:val="00060BAC"/>
    <w:rsid w:val="0006228E"/>
    <w:rsid w:val="00065896"/>
    <w:rsid w:val="000721A1"/>
    <w:rsid w:val="00084A2D"/>
    <w:rsid w:val="0008556C"/>
    <w:rsid w:val="00086B6C"/>
    <w:rsid w:val="00091512"/>
    <w:rsid w:val="000979E0"/>
    <w:rsid w:val="000C55DA"/>
    <w:rsid w:val="000C7907"/>
    <w:rsid w:val="000D47FF"/>
    <w:rsid w:val="000E3100"/>
    <w:rsid w:val="000E79C6"/>
    <w:rsid w:val="000F2C24"/>
    <w:rsid w:val="00101670"/>
    <w:rsid w:val="0012005B"/>
    <w:rsid w:val="001253FA"/>
    <w:rsid w:val="00125B0D"/>
    <w:rsid w:val="00130923"/>
    <w:rsid w:val="0013674A"/>
    <w:rsid w:val="001377A7"/>
    <w:rsid w:val="00141CC1"/>
    <w:rsid w:val="00154D8B"/>
    <w:rsid w:val="00155F10"/>
    <w:rsid w:val="00156C9E"/>
    <w:rsid w:val="00162F13"/>
    <w:rsid w:val="0016522A"/>
    <w:rsid w:val="00171371"/>
    <w:rsid w:val="00176129"/>
    <w:rsid w:val="001779DB"/>
    <w:rsid w:val="00185DB4"/>
    <w:rsid w:val="00186739"/>
    <w:rsid w:val="00192286"/>
    <w:rsid w:val="00196471"/>
    <w:rsid w:val="001A485F"/>
    <w:rsid w:val="001A5B45"/>
    <w:rsid w:val="001B1E27"/>
    <w:rsid w:val="001B431B"/>
    <w:rsid w:val="001C0AC9"/>
    <w:rsid w:val="001C346F"/>
    <w:rsid w:val="001C37DB"/>
    <w:rsid w:val="001C43A6"/>
    <w:rsid w:val="001C5579"/>
    <w:rsid w:val="001C622D"/>
    <w:rsid w:val="001C62A0"/>
    <w:rsid w:val="001D0BC9"/>
    <w:rsid w:val="001D4ECB"/>
    <w:rsid w:val="001D78EA"/>
    <w:rsid w:val="001D7D05"/>
    <w:rsid w:val="001F064A"/>
    <w:rsid w:val="001F189E"/>
    <w:rsid w:val="001F5356"/>
    <w:rsid w:val="0020253B"/>
    <w:rsid w:val="0020408E"/>
    <w:rsid w:val="00210765"/>
    <w:rsid w:val="00231B52"/>
    <w:rsid w:val="00234628"/>
    <w:rsid w:val="00234B93"/>
    <w:rsid w:val="002358B3"/>
    <w:rsid w:val="002366BD"/>
    <w:rsid w:val="00242745"/>
    <w:rsid w:val="00243355"/>
    <w:rsid w:val="00244615"/>
    <w:rsid w:val="00245F98"/>
    <w:rsid w:val="002474FD"/>
    <w:rsid w:val="00247A6D"/>
    <w:rsid w:val="00250924"/>
    <w:rsid w:val="00250D1C"/>
    <w:rsid w:val="00252D33"/>
    <w:rsid w:val="00255758"/>
    <w:rsid w:val="002568FD"/>
    <w:rsid w:val="00263ACD"/>
    <w:rsid w:val="00267ED1"/>
    <w:rsid w:val="002706DE"/>
    <w:rsid w:val="00283682"/>
    <w:rsid w:val="0028674F"/>
    <w:rsid w:val="00286A4C"/>
    <w:rsid w:val="00296852"/>
    <w:rsid w:val="002A5708"/>
    <w:rsid w:val="002B5C06"/>
    <w:rsid w:val="002B7365"/>
    <w:rsid w:val="002C5230"/>
    <w:rsid w:val="002D39A7"/>
    <w:rsid w:val="002D4154"/>
    <w:rsid w:val="002D494B"/>
    <w:rsid w:val="002D5BA1"/>
    <w:rsid w:val="002E2FEE"/>
    <w:rsid w:val="002E49F3"/>
    <w:rsid w:val="002E74DE"/>
    <w:rsid w:val="002F127B"/>
    <w:rsid w:val="00302CC2"/>
    <w:rsid w:val="00303B37"/>
    <w:rsid w:val="00306B83"/>
    <w:rsid w:val="00314491"/>
    <w:rsid w:val="0031597A"/>
    <w:rsid w:val="00316EAF"/>
    <w:rsid w:val="00317408"/>
    <w:rsid w:val="0032757D"/>
    <w:rsid w:val="003515C5"/>
    <w:rsid w:val="00352670"/>
    <w:rsid w:val="00354932"/>
    <w:rsid w:val="00364E1E"/>
    <w:rsid w:val="00374912"/>
    <w:rsid w:val="003755DE"/>
    <w:rsid w:val="003832BC"/>
    <w:rsid w:val="003838AD"/>
    <w:rsid w:val="00393967"/>
    <w:rsid w:val="003A30C8"/>
    <w:rsid w:val="003A5998"/>
    <w:rsid w:val="003A72D4"/>
    <w:rsid w:val="003C66C9"/>
    <w:rsid w:val="003C6A89"/>
    <w:rsid w:val="003D579C"/>
    <w:rsid w:val="003E085A"/>
    <w:rsid w:val="003F0144"/>
    <w:rsid w:val="003F4287"/>
    <w:rsid w:val="003F5D23"/>
    <w:rsid w:val="00404960"/>
    <w:rsid w:val="00410D4C"/>
    <w:rsid w:val="00413EBC"/>
    <w:rsid w:val="00422E59"/>
    <w:rsid w:val="00424DC6"/>
    <w:rsid w:val="0043001A"/>
    <w:rsid w:val="004341CF"/>
    <w:rsid w:val="00436213"/>
    <w:rsid w:val="00454699"/>
    <w:rsid w:val="00464662"/>
    <w:rsid w:val="00480078"/>
    <w:rsid w:val="00492884"/>
    <w:rsid w:val="00493B7E"/>
    <w:rsid w:val="00494687"/>
    <w:rsid w:val="004A76EB"/>
    <w:rsid w:val="004B3596"/>
    <w:rsid w:val="004B6777"/>
    <w:rsid w:val="004B7284"/>
    <w:rsid w:val="004C0155"/>
    <w:rsid w:val="004C7EF4"/>
    <w:rsid w:val="004F36E9"/>
    <w:rsid w:val="0051204C"/>
    <w:rsid w:val="0052294F"/>
    <w:rsid w:val="00524936"/>
    <w:rsid w:val="005270B1"/>
    <w:rsid w:val="00534BA4"/>
    <w:rsid w:val="005352A9"/>
    <w:rsid w:val="005420DA"/>
    <w:rsid w:val="0054316A"/>
    <w:rsid w:val="00543588"/>
    <w:rsid w:val="00545161"/>
    <w:rsid w:val="00547565"/>
    <w:rsid w:val="00553155"/>
    <w:rsid w:val="00553227"/>
    <w:rsid w:val="00553AD3"/>
    <w:rsid w:val="00557138"/>
    <w:rsid w:val="0056082B"/>
    <w:rsid w:val="00561D91"/>
    <w:rsid w:val="00577178"/>
    <w:rsid w:val="00585CB8"/>
    <w:rsid w:val="00590AD8"/>
    <w:rsid w:val="00591F33"/>
    <w:rsid w:val="005946AB"/>
    <w:rsid w:val="005A2D2D"/>
    <w:rsid w:val="005A4C30"/>
    <w:rsid w:val="005B154B"/>
    <w:rsid w:val="005C5CA5"/>
    <w:rsid w:val="005D0B78"/>
    <w:rsid w:val="005D6CB9"/>
    <w:rsid w:val="005D790E"/>
    <w:rsid w:val="005E75D6"/>
    <w:rsid w:val="005F3878"/>
    <w:rsid w:val="005F3AD4"/>
    <w:rsid w:val="005F586A"/>
    <w:rsid w:val="005F67A1"/>
    <w:rsid w:val="006000B6"/>
    <w:rsid w:val="00611B71"/>
    <w:rsid w:val="00612FD0"/>
    <w:rsid w:val="006174B0"/>
    <w:rsid w:val="00625D2E"/>
    <w:rsid w:val="006261CB"/>
    <w:rsid w:val="00627201"/>
    <w:rsid w:val="00630739"/>
    <w:rsid w:val="00631D04"/>
    <w:rsid w:val="00635E69"/>
    <w:rsid w:val="0063671B"/>
    <w:rsid w:val="00640151"/>
    <w:rsid w:val="00650CDD"/>
    <w:rsid w:val="0065551E"/>
    <w:rsid w:val="00660B9B"/>
    <w:rsid w:val="006642DC"/>
    <w:rsid w:val="0068114B"/>
    <w:rsid w:val="00684D83"/>
    <w:rsid w:val="00685856"/>
    <w:rsid w:val="006B2BE0"/>
    <w:rsid w:val="006C2BAD"/>
    <w:rsid w:val="006D098E"/>
    <w:rsid w:val="006D4201"/>
    <w:rsid w:val="006E7DE9"/>
    <w:rsid w:val="0070315C"/>
    <w:rsid w:val="00704499"/>
    <w:rsid w:val="00711E2C"/>
    <w:rsid w:val="00713255"/>
    <w:rsid w:val="0071722C"/>
    <w:rsid w:val="00717A7C"/>
    <w:rsid w:val="00724674"/>
    <w:rsid w:val="00724FFF"/>
    <w:rsid w:val="00725D28"/>
    <w:rsid w:val="00727153"/>
    <w:rsid w:val="00742820"/>
    <w:rsid w:val="00744D2C"/>
    <w:rsid w:val="0075074B"/>
    <w:rsid w:val="00750A74"/>
    <w:rsid w:val="00754763"/>
    <w:rsid w:val="007671D0"/>
    <w:rsid w:val="00773328"/>
    <w:rsid w:val="00776637"/>
    <w:rsid w:val="00780C13"/>
    <w:rsid w:val="007842FF"/>
    <w:rsid w:val="007869BE"/>
    <w:rsid w:val="00787309"/>
    <w:rsid w:val="00794BF9"/>
    <w:rsid w:val="007A6A2B"/>
    <w:rsid w:val="007B1CA7"/>
    <w:rsid w:val="007B2401"/>
    <w:rsid w:val="007C419F"/>
    <w:rsid w:val="007C61DF"/>
    <w:rsid w:val="007C77F8"/>
    <w:rsid w:val="007D10CA"/>
    <w:rsid w:val="007D5A35"/>
    <w:rsid w:val="007D6B28"/>
    <w:rsid w:val="007D7F9A"/>
    <w:rsid w:val="007E5FCF"/>
    <w:rsid w:val="007F1855"/>
    <w:rsid w:val="007F2C3D"/>
    <w:rsid w:val="008047C4"/>
    <w:rsid w:val="00822495"/>
    <w:rsid w:val="00826939"/>
    <w:rsid w:val="00831849"/>
    <w:rsid w:val="00836B8B"/>
    <w:rsid w:val="00847273"/>
    <w:rsid w:val="00847596"/>
    <w:rsid w:val="00847708"/>
    <w:rsid w:val="00855155"/>
    <w:rsid w:val="00856C17"/>
    <w:rsid w:val="00860919"/>
    <w:rsid w:val="00863A77"/>
    <w:rsid w:val="0086511A"/>
    <w:rsid w:val="00866109"/>
    <w:rsid w:val="00866447"/>
    <w:rsid w:val="008757D6"/>
    <w:rsid w:val="008953BC"/>
    <w:rsid w:val="008974AA"/>
    <w:rsid w:val="008A446D"/>
    <w:rsid w:val="008B03E1"/>
    <w:rsid w:val="008B3146"/>
    <w:rsid w:val="008B3A7A"/>
    <w:rsid w:val="008B4DB0"/>
    <w:rsid w:val="008B7051"/>
    <w:rsid w:val="008C6484"/>
    <w:rsid w:val="008E3075"/>
    <w:rsid w:val="008F5D7E"/>
    <w:rsid w:val="008F6B9C"/>
    <w:rsid w:val="008F7A54"/>
    <w:rsid w:val="00901D8C"/>
    <w:rsid w:val="00906B35"/>
    <w:rsid w:val="00913A0E"/>
    <w:rsid w:val="00913C26"/>
    <w:rsid w:val="009169D9"/>
    <w:rsid w:val="0093271A"/>
    <w:rsid w:val="00943444"/>
    <w:rsid w:val="009457C5"/>
    <w:rsid w:val="0096290F"/>
    <w:rsid w:val="00965AA7"/>
    <w:rsid w:val="00966614"/>
    <w:rsid w:val="00971470"/>
    <w:rsid w:val="00976ED4"/>
    <w:rsid w:val="00986F34"/>
    <w:rsid w:val="00987DAA"/>
    <w:rsid w:val="009A586A"/>
    <w:rsid w:val="009B1D56"/>
    <w:rsid w:val="009B4659"/>
    <w:rsid w:val="009E01AE"/>
    <w:rsid w:val="009E1375"/>
    <w:rsid w:val="009E30A6"/>
    <w:rsid w:val="009E7139"/>
    <w:rsid w:val="009F4F57"/>
    <w:rsid w:val="009F5C85"/>
    <w:rsid w:val="00A11A3A"/>
    <w:rsid w:val="00A162C9"/>
    <w:rsid w:val="00A16B7F"/>
    <w:rsid w:val="00A20950"/>
    <w:rsid w:val="00A30BD6"/>
    <w:rsid w:val="00A42834"/>
    <w:rsid w:val="00A45BB3"/>
    <w:rsid w:val="00A4633C"/>
    <w:rsid w:val="00A52F5D"/>
    <w:rsid w:val="00A53CB1"/>
    <w:rsid w:val="00A60686"/>
    <w:rsid w:val="00A6369A"/>
    <w:rsid w:val="00A63747"/>
    <w:rsid w:val="00A730DF"/>
    <w:rsid w:val="00A743D7"/>
    <w:rsid w:val="00A74AE2"/>
    <w:rsid w:val="00A74F39"/>
    <w:rsid w:val="00A907CD"/>
    <w:rsid w:val="00A92BCA"/>
    <w:rsid w:val="00AA50A2"/>
    <w:rsid w:val="00AA5603"/>
    <w:rsid w:val="00AB29B2"/>
    <w:rsid w:val="00AB2C19"/>
    <w:rsid w:val="00AC0971"/>
    <w:rsid w:val="00AC4D80"/>
    <w:rsid w:val="00AD20DE"/>
    <w:rsid w:val="00AD352F"/>
    <w:rsid w:val="00AE0913"/>
    <w:rsid w:val="00AE1C53"/>
    <w:rsid w:val="00AE1D75"/>
    <w:rsid w:val="00AE3BBC"/>
    <w:rsid w:val="00AE43EE"/>
    <w:rsid w:val="00AE67D8"/>
    <w:rsid w:val="00AF2755"/>
    <w:rsid w:val="00AF3DD2"/>
    <w:rsid w:val="00AF516E"/>
    <w:rsid w:val="00AF5781"/>
    <w:rsid w:val="00AF5AD2"/>
    <w:rsid w:val="00B022C2"/>
    <w:rsid w:val="00B02F81"/>
    <w:rsid w:val="00B05BF1"/>
    <w:rsid w:val="00B07AD1"/>
    <w:rsid w:val="00B126E9"/>
    <w:rsid w:val="00B135D1"/>
    <w:rsid w:val="00B24FC3"/>
    <w:rsid w:val="00B274F3"/>
    <w:rsid w:val="00B276A2"/>
    <w:rsid w:val="00B31CDB"/>
    <w:rsid w:val="00B323C5"/>
    <w:rsid w:val="00B327EB"/>
    <w:rsid w:val="00B334DC"/>
    <w:rsid w:val="00B3564E"/>
    <w:rsid w:val="00B43D3C"/>
    <w:rsid w:val="00B452EE"/>
    <w:rsid w:val="00B511B3"/>
    <w:rsid w:val="00B53E50"/>
    <w:rsid w:val="00B55949"/>
    <w:rsid w:val="00B667D4"/>
    <w:rsid w:val="00B81560"/>
    <w:rsid w:val="00B85C11"/>
    <w:rsid w:val="00B878DF"/>
    <w:rsid w:val="00B915B7"/>
    <w:rsid w:val="00B9431C"/>
    <w:rsid w:val="00BA2E39"/>
    <w:rsid w:val="00BA6A34"/>
    <w:rsid w:val="00BB52B7"/>
    <w:rsid w:val="00BB691E"/>
    <w:rsid w:val="00BC05B9"/>
    <w:rsid w:val="00BC758B"/>
    <w:rsid w:val="00BD2917"/>
    <w:rsid w:val="00BF7B15"/>
    <w:rsid w:val="00C0659A"/>
    <w:rsid w:val="00C07033"/>
    <w:rsid w:val="00C07CC5"/>
    <w:rsid w:val="00C12F95"/>
    <w:rsid w:val="00C24E3F"/>
    <w:rsid w:val="00C26B3E"/>
    <w:rsid w:val="00C31F0F"/>
    <w:rsid w:val="00C36954"/>
    <w:rsid w:val="00C40D0D"/>
    <w:rsid w:val="00C45BBC"/>
    <w:rsid w:val="00C46DA5"/>
    <w:rsid w:val="00C4720C"/>
    <w:rsid w:val="00C509D7"/>
    <w:rsid w:val="00C52B55"/>
    <w:rsid w:val="00C535F8"/>
    <w:rsid w:val="00C662AD"/>
    <w:rsid w:val="00C678BE"/>
    <w:rsid w:val="00C701BF"/>
    <w:rsid w:val="00C757E8"/>
    <w:rsid w:val="00C75FA8"/>
    <w:rsid w:val="00C8576A"/>
    <w:rsid w:val="00C87B4C"/>
    <w:rsid w:val="00CB5FA4"/>
    <w:rsid w:val="00CB7D2E"/>
    <w:rsid w:val="00CC2D7D"/>
    <w:rsid w:val="00CC60DD"/>
    <w:rsid w:val="00CD5837"/>
    <w:rsid w:val="00CF61FD"/>
    <w:rsid w:val="00D05331"/>
    <w:rsid w:val="00D10AE8"/>
    <w:rsid w:val="00D1421A"/>
    <w:rsid w:val="00D14677"/>
    <w:rsid w:val="00D20CDF"/>
    <w:rsid w:val="00D220DF"/>
    <w:rsid w:val="00D24231"/>
    <w:rsid w:val="00D31514"/>
    <w:rsid w:val="00D32FC4"/>
    <w:rsid w:val="00D4108D"/>
    <w:rsid w:val="00D412DA"/>
    <w:rsid w:val="00D42D7E"/>
    <w:rsid w:val="00D4358C"/>
    <w:rsid w:val="00D46EC0"/>
    <w:rsid w:val="00D50805"/>
    <w:rsid w:val="00D51806"/>
    <w:rsid w:val="00D525BF"/>
    <w:rsid w:val="00D62207"/>
    <w:rsid w:val="00D672AB"/>
    <w:rsid w:val="00D831AA"/>
    <w:rsid w:val="00D8581E"/>
    <w:rsid w:val="00D87DA5"/>
    <w:rsid w:val="00DA11CF"/>
    <w:rsid w:val="00DA1433"/>
    <w:rsid w:val="00DA49BC"/>
    <w:rsid w:val="00DA4CF8"/>
    <w:rsid w:val="00DA6D65"/>
    <w:rsid w:val="00DC452F"/>
    <w:rsid w:val="00DD110E"/>
    <w:rsid w:val="00DD7F62"/>
    <w:rsid w:val="00DE0187"/>
    <w:rsid w:val="00DE2056"/>
    <w:rsid w:val="00DE4B49"/>
    <w:rsid w:val="00DE5523"/>
    <w:rsid w:val="00DE6264"/>
    <w:rsid w:val="00DF16A5"/>
    <w:rsid w:val="00DF2BDE"/>
    <w:rsid w:val="00E0353B"/>
    <w:rsid w:val="00E0699A"/>
    <w:rsid w:val="00E06FEC"/>
    <w:rsid w:val="00E16BE2"/>
    <w:rsid w:val="00E179D1"/>
    <w:rsid w:val="00E22006"/>
    <w:rsid w:val="00E22E12"/>
    <w:rsid w:val="00E276BA"/>
    <w:rsid w:val="00E33CFB"/>
    <w:rsid w:val="00E34A51"/>
    <w:rsid w:val="00E40FFC"/>
    <w:rsid w:val="00E47DE4"/>
    <w:rsid w:val="00E51D28"/>
    <w:rsid w:val="00E5273B"/>
    <w:rsid w:val="00E70539"/>
    <w:rsid w:val="00E71053"/>
    <w:rsid w:val="00E766FE"/>
    <w:rsid w:val="00E85DB0"/>
    <w:rsid w:val="00E87DBB"/>
    <w:rsid w:val="00E9222D"/>
    <w:rsid w:val="00E923A4"/>
    <w:rsid w:val="00EA7ADD"/>
    <w:rsid w:val="00EB1E4E"/>
    <w:rsid w:val="00EB4E6E"/>
    <w:rsid w:val="00EC0D7C"/>
    <w:rsid w:val="00ED07D9"/>
    <w:rsid w:val="00ED3A0C"/>
    <w:rsid w:val="00ED6CEA"/>
    <w:rsid w:val="00EE0BE3"/>
    <w:rsid w:val="00EE4DA9"/>
    <w:rsid w:val="00EF6674"/>
    <w:rsid w:val="00F0061B"/>
    <w:rsid w:val="00F05961"/>
    <w:rsid w:val="00F20618"/>
    <w:rsid w:val="00F219E9"/>
    <w:rsid w:val="00F27326"/>
    <w:rsid w:val="00F27AD5"/>
    <w:rsid w:val="00F27ECA"/>
    <w:rsid w:val="00F363B7"/>
    <w:rsid w:val="00F43159"/>
    <w:rsid w:val="00F44A41"/>
    <w:rsid w:val="00F457F6"/>
    <w:rsid w:val="00F53E3F"/>
    <w:rsid w:val="00F60844"/>
    <w:rsid w:val="00F62F1E"/>
    <w:rsid w:val="00F63EE1"/>
    <w:rsid w:val="00F7057A"/>
    <w:rsid w:val="00F71B94"/>
    <w:rsid w:val="00F73B90"/>
    <w:rsid w:val="00F74816"/>
    <w:rsid w:val="00F77810"/>
    <w:rsid w:val="00F807F8"/>
    <w:rsid w:val="00F822B8"/>
    <w:rsid w:val="00F9226A"/>
    <w:rsid w:val="00FA4D24"/>
    <w:rsid w:val="00FB76EA"/>
    <w:rsid w:val="00FC1C7E"/>
    <w:rsid w:val="00FC35CE"/>
    <w:rsid w:val="00FC453E"/>
    <w:rsid w:val="00FC4AEC"/>
    <w:rsid w:val="00FD1B02"/>
    <w:rsid w:val="00FD6F47"/>
    <w:rsid w:val="00FE06D6"/>
    <w:rsid w:val="00FE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3873"/>
  <w15:docId w15:val="{BADF7345-BA3A-47E2-84BB-1D70232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708"/>
    <w:pPr>
      <w:jc w:val="both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4D24"/>
    <w:pPr>
      <w:spacing w:after="480"/>
      <w:jc w:val="center"/>
      <w:outlineLvl w:val="0"/>
    </w:pPr>
    <w:rPr>
      <w:rFonts w:eastAsia="Times New Roman" w:cs="Arial Narrow"/>
      <w:b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D91"/>
    <w:p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D91"/>
    <w:p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24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375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75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6F4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47"/>
  </w:style>
  <w:style w:type="paragraph" w:styleId="Stopka">
    <w:name w:val="footer"/>
    <w:basedOn w:val="Normalny"/>
    <w:link w:val="StopkaZnak"/>
    <w:unhideWhenUsed/>
    <w:rsid w:val="00FD6F4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D6F47"/>
  </w:style>
  <w:style w:type="paragraph" w:styleId="Akapitzlist">
    <w:name w:val="List Paragraph"/>
    <w:basedOn w:val="Normalny"/>
    <w:uiPriority w:val="34"/>
    <w:qFormat/>
    <w:rsid w:val="005420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4D24"/>
    <w:rPr>
      <w:rFonts w:asciiTheme="majorHAnsi" w:eastAsia="Times New Roman" w:hAnsiTheme="majorHAnsi" w:cs="Arial Narrow"/>
      <w:b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1D91"/>
    <w:rPr>
      <w:rFonts w:asciiTheme="majorHAnsi" w:hAnsiTheme="majorHAnsi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D91"/>
    <w:rPr>
      <w:rFonts w:asciiTheme="majorHAnsi" w:hAnsiTheme="majorHAnsi"/>
      <w:b/>
      <w:sz w:val="20"/>
      <w:szCs w:val="20"/>
    </w:rPr>
  </w:style>
  <w:style w:type="paragraph" w:customStyle="1" w:styleId="Default">
    <w:name w:val="Default"/>
    <w:rsid w:val="0054516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ipercze">
    <w:name w:val="Hyperlink"/>
    <w:uiPriority w:val="99"/>
    <w:rsid w:val="00545161"/>
    <w:rPr>
      <w:color w:val="000080"/>
      <w:u w:val="single"/>
    </w:rPr>
  </w:style>
  <w:style w:type="character" w:styleId="Pogrubienie">
    <w:name w:val="Strong"/>
    <w:uiPriority w:val="22"/>
    <w:qFormat/>
    <w:rsid w:val="00545161"/>
    <w:rPr>
      <w:b/>
      <w:bCs/>
    </w:rPr>
  </w:style>
  <w:style w:type="paragraph" w:styleId="Tekstpodstawowy">
    <w:name w:val="Body Text"/>
    <w:basedOn w:val="Normalny"/>
    <w:link w:val="TekstpodstawowyZnak"/>
    <w:semiHidden/>
    <w:rsid w:val="00545161"/>
    <w:pPr>
      <w:widowControl w:val="0"/>
      <w:suppressAutoHyphens/>
      <w:spacing w:after="283"/>
    </w:pPr>
    <w:rPr>
      <w:rFonts w:ascii="Times New Roman" w:eastAsia="Arial Unicode MS" w:hAnsi="Times New Roman" w:cs="Tahoma"/>
      <w:color w:val="00000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161"/>
    <w:rPr>
      <w:rFonts w:ascii="Times New Roman" w:eastAsia="Arial Unicode MS" w:hAnsi="Times New Roman" w:cs="Tahoma"/>
      <w:color w:val="000000"/>
      <w:lang w:val="en-US" w:bidi="en-US"/>
    </w:rPr>
  </w:style>
  <w:style w:type="paragraph" w:customStyle="1" w:styleId="Listeinnhold">
    <w:name w:val="Listeinnhold"/>
    <w:basedOn w:val="Normalny"/>
    <w:rsid w:val="00545161"/>
    <w:pPr>
      <w:widowControl w:val="0"/>
      <w:suppressAutoHyphens/>
      <w:ind w:left="567"/>
    </w:pPr>
    <w:rPr>
      <w:rFonts w:ascii="Times New Roman" w:eastAsia="Arial Unicode MS" w:hAnsi="Times New Roman" w:cs="Tahoma"/>
      <w:color w:val="000000"/>
      <w:lang w:val="en-US" w:bidi="en-US"/>
    </w:rPr>
  </w:style>
  <w:style w:type="paragraph" w:customStyle="1" w:styleId="Tabellinnhold">
    <w:name w:val="Tabellinnhold"/>
    <w:basedOn w:val="Normalny"/>
    <w:rsid w:val="00545161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bidi="en-US"/>
    </w:rPr>
  </w:style>
  <w:style w:type="paragraph" w:styleId="NormalnyWeb">
    <w:name w:val="Normal (Web)"/>
    <w:basedOn w:val="Normalny"/>
    <w:uiPriority w:val="99"/>
    <w:unhideWhenUsed/>
    <w:rsid w:val="00545161"/>
    <w:pPr>
      <w:spacing w:before="75" w:after="75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5161"/>
    <w:pPr>
      <w:spacing w:before="120" w:after="120" w:line="276" w:lineRule="auto"/>
    </w:pPr>
    <w:rPr>
      <w:rFonts w:ascii="Calibri" w:eastAsia="Calibri" w:hAnsi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1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4516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545161"/>
    <w:pPr>
      <w:spacing w:before="120" w:after="120" w:line="276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5161"/>
    <w:rPr>
      <w:rFonts w:ascii="Calibri" w:eastAsia="Calibri" w:hAnsi="Calibri" w:cs="Times New Roman"/>
      <w:sz w:val="20"/>
      <w:szCs w:val="20"/>
    </w:rPr>
  </w:style>
  <w:style w:type="character" w:customStyle="1" w:styleId="paragraf">
    <w:name w:val="paragraf"/>
    <w:basedOn w:val="Domylnaczcionkaakapitu"/>
    <w:rsid w:val="00545161"/>
  </w:style>
  <w:style w:type="character" w:styleId="HTML-cytat">
    <w:name w:val="HTML Cite"/>
    <w:rsid w:val="00545161"/>
    <w:rPr>
      <w:i w:val="0"/>
      <w:iCs w:val="0"/>
      <w:color w:val="0E774A"/>
    </w:rPr>
  </w:style>
  <w:style w:type="paragraph" w:styleId="Tytu">
    <w:name w:val="Title"/>
    <w:basedOn w:val="Normalny"/>
    <w:next w:val="Normalny"/>
    <w:link w:val="TytuZnak"/>
    <w:uiPriority w:val="10"/>
    <w:qFormat/>
    <w:rsid w:val="00FD1B02"/>
    <w:pPr>
      <w:jc w:val="center"/>
    </w:pPr>
    <w:rPr>
      <w:rFonts w:cs="Arial Narrow"/>
      <w:b/>
      <w:bCs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D1B02"/>
    <w:rPr>
      <w:rFonts w:asciiTheme="majorHAnsi" w:hAnsiTheme="majorHAnsi" w:cs="Arial Narrow"/>
      <w:b/>
      <w:bCs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130923"/>
  </w:style>
  <w:style w:type="character" w:styleId="Tytuksiki">
    <w:name w:val="Book Title"/>
    <w:uiPriority w:val="33"/>
    <w:qFormat/>
    <w:rsid w:val="00561D91"/>
    <w:rPr>
      <w:rFonts w:asciiTheme="majorHAnsi" w:eastAsia="Times New Roman" w:hAnsiTheme="majorHAnsi" w:cs="Arial Narrow"/>
      <w:bCs/>
      <w:color w:val="000000"/>
      <w:sz w:val="18"/>
      <w:szCs w:val="20"/>
      <w:lang w:val="en-US"/>
    </w:rPr>
  </w:style>
  <w:style w:type="character" w:styleId="Uwydatnienie">
    <w:name w:val="Emphasis"/>
    <w:uiPriority w:val="20"/>
    <w:qFormat/>
    <w:rsid w:val="00FD1B02"/>
    <w:rPr>
      <w:rFonts w:asciiTheme="majorHAnsi" w:hAnsiTheme="majorHAnsi"/>
      <w:i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FD1B02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5A4C30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4C30"/>
    <w:rPr>
      <w:rFonts w:ascii="Lucida Grande" w:hAnsi="Lucida Grande" w:cs="Lucida Grand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4C30"/>
    <w:rPr>
      <w:rFonts w:ascii="Lucida Grande" w:hAnsi="Lucida Grande" w:cs="Lucida Grande"/>
    </w:rPr>
  </w:style>
  <w:style w:type="paragraph" w:styleId="Poprawka">
    <w:name w:val="Revision"/>
    <w:hidden/>
    <w:uiPriority w:val="99"/>
    <w:semiHidden/>
    <w:rsid w:val="005A4C30"/>
  </w:style>
  <w:style w:type="character" w:customStyle="1" w:styleId="Nagwek4Znak">
    <w:name w:val="Nagłówek 4 Znak"/>
    <w:basedOn w:val="Domylnaczcionkaakapitu"/>
    <w:link w:val="Nagwek4"/>
    <w:uiPriority w:val="9"/>
    <w:rsid w:val="007B2401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6A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6A"/>
    <w:pPr>
      <w:spacing w:before="360"/>
      <w:jc w:val="left"/>
    </w:pPr>
    <w:rPr>
      <w:b/>
      <w:bCs/>
      <w:caps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F586A"/>
    <w:pPr>
      <w:spacing w:before="240"/>
      <w:jc w:val="left"/>
    </w:pPr>
    <w:rPr>
      <w:rFonts w:asciiTheme="minorHAnsi" w:hAnsi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F586A"/>
    <w:pPr>
      <w:ind w:left="200"/>
      <w:jc w:val="left"/>
    </w:pPr>
    <w:rPr>
      <w:rFonts w:asciiTheme="minorHAnsi" w:hAnsiTheme="minorHAnsi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F516E"/>
    <w:pPr>
      <w:spacing w:after="200"/>
    </w:pPr>
    <w:rPr>
      <w:b/>
      <w:bCs/>
      <w:color w:val="4F81BD" w:themeColor="accent1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unhideWhenUsed/>
    <w:rsid w:val="00553AD3"/>
    <w:pPr>
      <w:ind w:left="400"/>
      <w:jc w:val="left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53AD3"/>
    <w:pPr>
      <w:ind w:left="600"/>
      <w:jc w:val="left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53AD3"/>
    <w:pPr>
      <w:ind w:left="800"/>
      <w:jc w:val="left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53AD3"/>
    <w:pPr>
      <w:ind w:left="1000"/>
      <w:jc w:val="left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53AD3"/>
    <w:pPr>
      <w:ind w:left="1200"/>
      <w:jc w:val="left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53AD3"/>
    <w:pPr>
      <w:ind w:left="1400"/>
      <w:jc w:val="left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80658637-2181-462A-B0A8-0BD0AAE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Acta Innovations</vt:lpstr>
    </vt:vector>
  </TitlesOfParts>
  <Manager/>
  <Company>CBI Pro-Akademia</Company>
  <LinksUpToDate>false</LinksUpToDate>
  <CharactersWithSpaces>3434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Innovations</dc:title>
  <dc:subject/>
  <dc:creator>Maksymilian Kochański</dc:creator>
  <cp:keywords/>
  <dc:description/>
  <cp:lastModifiedBy>Katarzyna Woźniak - CBI Pro-Akademia</cp:lastModifiedBy>
  <cp:revision>2</cp:revision>
  <dcterms:created xsi:type="dcterms:W3CDTF">2019-10-29T14:51:00Z</dcterms:created>
  <dcterms:modified xsi:type="dcterms:W3CDTF">2019-10-29T14:51:00Z</dcterms:modified>
  <cp:category/>
</cp:coreProperties>
</file>